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A2" w:rsidRDefault="006869A2" w:rsidP="006869A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DISCIPLINAS DO PROGRAMA </w:t>
      </w:r>
    </w:p>
    <w:p w:rsidR="006869A2" w:rsidRDefault="006869A2" w:rsidP="006869A2">
      <w:pPr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DISCIPLINAS DO NÚCLEO CENTRAL</w:t>
      </w:r>
    </w:p>
    <w:p w:rsidR="006869A2" w:rsidRDefault="006869A2" w:rsidP="006869A2">
      <w:pPr>
        <w:rPr>
          <w:rFonts w:ascii="Arial" w:hAnsi="Arial" w:cs="Arial"/>
          <w:b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PPGB o Núcleo Central é composto de disciplinas que são relacionadas com uma compreensão interdisciplinar da moral e da ética e com o campo específico da bioética e saúde global. </w:t>
      </w: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- FUNDAMENTOS E BASES CONCEITUAIS DA BIOÉTICA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60h - 4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 xml:space="preserve">: Estudo dos condicionantes socioculturais que permitiram o florescimento da temática Bioética no início dos anos 1970 nos EUA. Percorrer a trajetória do pensamento </w:t>
      </w:r>
      <w:proofErr w:type="spellStart"/>
      <w:r>
        <w:rPr>
          <w:rFonts w:ascii="Arial" w:hAnsi="Arial" w:cs="Arial"/>
          <w:sz w:val="22"/>
          <w:szCs w:val="22"/>
        </w:rPr>
        <w:t>bioético</w:t>
      </w:r>
      <w:proofErr w:type="spellEnd"/>
      <w:r>
        <w:rPr>
          <w:rFonts w:ascii="Arial" w:hAnsi="Arial" w:cs="Arial"/>
          <w:sz w:val="22"/>
          <w:szCs w:val="22"/>
        </w:rPr>
        <w:t xml:space="preserve"> desde V. R. Potter, autor que propôs formalmente o neologismo, até pensadores atuais. Identificar as diferentes correntes que surgiram no ocidente desde a ética dos princípios proposta por Tom </w:t>
      </w:r>
      <w:proofErr w:type="spellStart"/>
      <w:r>
        <w:rPr>
          <w:rFonts w:ascii="Arial" w:hAnsi="Arial" w:cs="Arial"/>
          <w:sz w:val="22"/>
          <w:szCs w:val="22"/>
        </w:rPr>
        <w:t>Beauchamp</w:t>
      </w:r>
      <w:proofErr w:type="spellEnd"/>
      <w:r>
        <w:rPr>
          <w:rFonts w:ascii="Arial" w:hAnsi="Arial" w:cs="Arial"/>
          <w:sz w:val="22"/>
          <w:szCs w:val="22"/>
        </w:rPr>
        <w:t xml:space="preserve"> e James </w:t>
      </w:r>
      <w:proofErr w:type="spellStart"/>
      <w:r>
        <w:rPr>
          <w:rFonts w:ascii="Arial" w:hAnsi="Arial" w:cs="Arial"/>
          <w:sz w:val="22"/>
          <w:szCs w:val="22"/>
        </w:rPr>
        <w:t>Childress</w:t>
      </w:r>
      <w:proofErr w:type="spellEnd"/>
      <w:r>
        <w:rPr>
          <w:rFonts w:ascii="Arial" w:hAnsi="Arial" w:cs="Arial"/>
          <w:sz w:val="22"/>
          <w:szCs w:val="22"/>
        </w:rPr>
        <w:t xml:space="preserve"> até o modelo deliberativo de inspiração </w:t>
      </w:r>
      <w:proofErr w:type="spellStart"/>
      <w:r>
        <w:rPr>
          <w:rFonts w:ascii="Arial" w:hAnsi="Arial" w:cs="Arial"/>
          <w:sz w:val="22"/>
          <w:szCs w:val="22"/>
        </w:rPr>
        <w:t>habermasiana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ANJOS, Márcio </w:t>
      </w:r>
      <w:proofErr w:type="spellStart"/>
      <w:r>
        <w:rPr>
          <w:rFonts w:ascii="Arial" w:hAnsi="Arial" w:cs="Arial"/>
          <w:sz w:val="22"/>
          <w:szCs w:val="22"/>
        </w:rPr>
        <w:t>Fabri</w:t>
      </w:r>
      <w:proofErr w:type="spellEnd"/>
      <w:r>
        <w:rPr>
          <w:rFonts w:ascii="Arial" w:hAnsi="Arial" w:cs="Arial"/>
          <w:sz w:val="22"/>
          <w:szCs w:val="22"/>
        </w:rPr>
        <w:t xml:space="preserve">. SIQUEIRA, José Eduardo. </w:t>
      </w:r>
      <w:r>
        <w:rPr>
          <w:rStyle w:val="Forte"/>
          <w:rFonts w:ascii="Arial" w:hAnsi="Arial" w:cs="Arial"/>
          <w:b w:val="0"/>
          <w:sz w:val="22"/>
          <w:szCs w:val="22"/>
        </w:rPr>
        <w:t>Bioética no Brasil: Tendências e Perspectivas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Aparecida: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Ideias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Letras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2007.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BAUMAN,Zigmunt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A sociedade individualizada. Rio de Janeiro, Zahar,2008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BEAUCHAMP, Tom. CHILDRESS, James. </w:t>
      </w:r>
      <w:r>
        <w:rPr>
          <w:rStyle w:val="Forte"/>
          <w:rFonts w:ascii="Arial" w:hAnsi="Arial" w:cs="Arial"/>
          <w:b w:val="0"/>
          <w:sz w:val="22"/>
          <w:szCs w:val="22"/>
          <w:lang w:val="en-US"/>
        </w:rPr>
        <w:t>Principles of Biomedical Ethics</w:t>
      </w:r>
      <w:r>
        <w:rPr>
          <w:rFonts w:ascii="Arial" w:hAnsi="Arial" w:cs="Arial"/>
          <w:sz w:val="22"/>
          <w:szCs w:val="22"/>
          <w:lang w:val="en-US"/>
        </w:rPr>
        <w:t>. New York: Oxford University Press, 4th edition, 1994.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BELLINO, Francesco. </w:t>
      </w:r>
      <w:r>
        <w:rPr>
          <w:rStyle w:val="Forte"/>
          <w:rFonts w:ascii="Arial" w:hAnsi="Arial" w:cs="Arial"/>
          <w:b w:val="0"/>
          <w:sz w:val="22"/>
          <w:szCs w:val="22"/>
        </w:rPr>
        <w:t>Fundamentos da Bioética</w:t>
      </w:r>
      <w:r>
        <w:rPr>
          <w:rFonts w:ascii="Arial" w:hAnsi="Arial" w:cs="Arial"/>
          <w:sz w:val="22"/>
          <w:szCs w:val="22"/>
        </w:rPr>
        <w:t>. Bauru: EDUSC, 1997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CORTINA, Adela. Ética aplicada y democracia radical, 2.ed. Madrid, Tecnos,1997 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ENGELHARDT, </w:t>
      </w:r>
      <w:proofErr w:type="spellStart"/>
      <w:r>
        <w:rPr>
          <w:rFonts w:ascii="Arial" w:hAnsi="Arial" w:cs="Arial"/>
          <w:sz w:val="22"/>
          <w:szCs w:val="22"/>
        </w:rPr>
        <w:t>Tristram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Style w:val="Forte"/>
          <w:rFonts w:ascii="Arial" w:hAnsi="Arial" w:cs="Arial"/>
          <w:b w:val="0"/>
          <w:sz w:val="22"/>
          <w:szCs w:val="22"/>
        </w:rPr>
        <w:t>Fundamentos da Bioética</w:t>
      </w:r>
      <w:r>
        <w:rPr>
          <w:rFonts w:ascii="Arial" w:hAnsi="Arial" w:cs="Arial"/>
          <w:sz w:val="22"/>
          <w:szCs w:val="22"/>
        </w:rPr>
        <w:t>. São Paulo: Loyola, 1998.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FOUCAULT, Michel. </w:t>
      </w:r>
      <w:r>
        <w:rPr>
          <w:rStyle w:val="Forte"/>
          <w:rFonts w:ascii="Arial" w:hAnsi="Arial" w:cs="Arial"/>
          <w:b w:val="0"/>
          <w:sz w:val="22"/>
          <w:szCs w:val="22"/>
        </w:rPr>
        <w:t>O nascimento da clínica</w:t>
      </w:r>
      <w:r>
        <w:rPr>
          <w:rFonts w:ascii="Arial" w:hAnsi="Arial" w:cs="Arial"/>
          <w:sz w:val="22"/>
          <w:szCs w:val="22"/>
        </w:rPr>
        <w:t>. Rio de Janeiro: Forense Universitária, 1998.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GARRAFA, Volnei. PESSINI, Leo. </w:t>
      </w:r>
      <w:r>
        <w:rPr>
          <w:rStyle w:val="Forte"/>
          <w:rFonts w:ascii="Arial" w:hAnsi="Arial" w:cs="Arial"/>
          <w:b w:val="0"/>
          <w:sz w:val="22"/>
          <w:szCs w:val="22"/>
        </w:rPr>
        <w:t>Bioética: Poder e Injustiça</w:t>
      </w:r>
      <w:r>
        <w:rPr>
          <w:rFonts w:ascii="Arial" w:hAnsi="Arial" w:cs="Arial"/>
          <w:sz w:val="22"/>
          <w:szCs w:val="22"/>
        </w:rPr>
        <w:t>. São Paulo: Loyola, 2003.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GRACIA, Diego. </w:t>
      </w:r>
      <w:r>
        <w:rPr>
          <w:rStyle w:val="Forte"/>
          <w:rFonts w:ascii="Arial" w:hAnsi="Arial" w:cs="Arial"/>
          <w:b w:val="0"/>
          <w:sz w:val="22"/>
          <w:szCs w:val="22"/>
        </w:rPr>
        <w:t>Fundamentos de Bioética</w:t>
      </w:r>
      <w:r>
        <w:rPr>
          <w:rFonts w:ascii="Arial" w:hAnsi="Arial" w:cs="Arial"/>
          <w:sz w:val="22"/>
          <w:szCs w:val="22"/>
        </w:rPr>
        <w:t>. Coimbra: Gráfica de Coimbra, 2007.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HABERMAS,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Jurgen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Style w:val="Forte"/>
          <w:rFonts w:ascii="Arial" w:hAnsi="Arial" w:cs="Arial"/>
          <w:b w:val="0"/>
          <w:sz w:val="22"/>
          <w:szCs w:val="22"/>
          <w:lang w:val="es-ES"/>
        </w:rPr>
        <w:t xml:space="preserve">Ciencia y técnica como </w:t>
      </w:r>
      <w:proofErr w:type="spellStart"/>
      <w:r>
        <w:rPr>
          <w:rStyle w:val="Forte"/>
          <w:rFonts w:ascii="Arial" w:hAnsi="Arial" w:cs="Arial"/>
          <w:b w:val="0"/>
          <w:sz w:val="22"/>
          <w:szCs w:val="22"/>
          <w:lang w:val="es-ES"/>
        </w:rPr>
        <w:t>ideologia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Madrid: Editorial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Tecnos</w:t>
      </w:r>
      <w:proofErr w:type="spellEnd"/>
      <w:r>
        <w:rPr>
          <w:rFonts w:ascii="Arial" w:hAnsi="Arial" w:cs="Arial"/>
          <w:sz w:val="22"/>
          <w:szCs w:val="22"/>
          <w:lang w:val="es-ES"/>
        </w:rPr>
        <w:t>, 1984.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HOTTOIS, Gilbert. </w:t>
      </w:r>
      <w:r>
        <w:rPr>
          <w:rStyle w:val="Forte"/>
          <w:rFonts w:ascii="Arial" w:hAnsi="Arial" w:cs="Arial"/>
          <w:b w:val="0"/>
          <w:sz w:val="22"/>
          <w:szCs w:val="22"/>
          <w:lang w:val="es-ES"/>
        </w:rPr>
        <w:t xml:space="preserve">El paradigma bioético: una ética para la </w:t>
      </w:r>
      <w:proofErr w:type="spellStart"/>
      <w:r>
        <w:rPr>
          <w:rStyle w:val="Forte"/>
          <w:rFonts w:ascii="Arial" w:hAnsi="Arial" w:cs="Arial"/>
          <w:b w:val="0"/>
          <w:sz w:val="22"/>
          <w:szCs w:val="22"/>
          <w:lang w:val="es-ES"/>
        </w:rPr>
        <w:t>tecnociencia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. Barcelona: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Anthropos</w:t>
      </w:r>
      <w:proofErr w:type="spellEnd"/>
      <w:r>
        <w:rPr>
          <w:rFonts w:ascii="Arial" w:hAnsi="Arial" w:cs="Arial"/>
          <w:sz w:val="22"/>
          <w:szCs w:val="22"/>
          <w:lang w:val="es-ES"/>
        </w:rPr>
        <w:t>, 1991.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JONAS, Hans.</w:t>
      </w:r>
      <w:r>
        <w:rPr>
          <w:rStyle w:val="Forte"/>
          <w:rFonts w:ascii="Arial" w:hAnsi="Arial" w:cs="Arial"/>
          <w:b w:val="0"/>
          <w:sz w:val="22"/>
          <w:szCs w:val="22"/>
          <w:lang w:val="es-ES"/>
        </w:rPr>
        <w:t xml:space="preserve"> El Principio de Responsabilidad</w:t>
      </w:r>
      <w:r>
        <w:rPr>
          <w:rFonts w:ascii="Arial" w:hAnsi="Arial" w:cs="Arial"/>
          <w:sz w:val="22"/>
          <w:szCs w:val="22"/>
          <w:lang w:val="es-ES"/>
        </w:rPr>
        <w:t>. Barcelona: Editorial Herder, 1995.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LEVINAS, Emmanuel. </w:t>
      </w:r>
      <w:r>
        <w:rPr>
          <w:rStyle w:val="Forte"/>
          <w:rFonts w:ascii="Arial" w:hAnsi="Arial" w:cs="Arial"/>
          <w:b w:val="0"/>
          <w:sz w:val="22"/>
          <w:szCs w:val="22"/>
        </w:rPr>
        <w:t>Entre nós: ensaio sobre a alteridade</w:t>
      </w:r>
      <w:r>
        <w:rPr>
          <w:rFonts w:ascii="Arial" w:hAnsi="Arial" w:cs="Arial"/>
          <w:sz w:val="22"/>
          <w:szCs w:val="22"/>
        </w:rPr>
        <w:t>. Petrópolis: Vozes, 2005.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MANCINI, Roberto. AIMONE, Francesca. CATALANI, Alessandra. </w:t>
      </w:r>
      <w:r>
        <w:rPr>
          <w:rStyle w:val="Forte"/>
          <w:rFonts w:ascii="Arial" w:hAnsi="Arial" w:cs="Arial"/>
          <w:b w:val="0"/>
          <w:sz w:val="22"/>
          <w:szCs w:val="22"/>
        </w:rPr>
        <w:t xml:space="preserve">Éticas da </w:t>
      </w:r>
      <w:proofErr w:type="spellStart"/>
      <w:r>
        <w:rPr>
          <w:rStyle w:val="Forte"/>
          <w:rFonts w:ascii="Arial" w:hAnsi="Arial" w:cs="Arial"/>
          <w:b w:val="0"/>
          <w:sz w:val="22"/>
          <w:szCs w:val="22"/>
        </w:rPr>
        <w:t>mundialidade</w:t>
      </w:r>
      <w:proofErr w:type="spellEnd"/>
      <w:r>
        <w:rPr>
          <w:rStyle w:val="Forte"/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São Paulo: Paulinas, 2000.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MORIN, Edgar. </w:t>
      </w:r>
      <w:r>
        <w:rPr>
          <w:rStyle w:val="Forte"/>
          <w:rFonts w:ascii="Arial" w:hAnsi="Arial" w:cs="Arial"/>
          <w:b w:val="0"/>
          <w:sz w:val="22"/>
          <w:szCs w:val="22"/>
        </w:rPr>
        <w:t>Ciência com consciência</w:t>
      </w:r>
      <w:r>
        <w:rPr>
          <w:rFonts w:ascii="Arial" w:hAnsi="Arial" w:cs="Arial"/>
          <w:sz w:val="22"/>
          <w:szCs w:val="22"/>
        </w:rPr>
        <w:t>. Rio de Janeiro: Bertrand Brasil, 1994.</w:t>
      </w:r>
    </w:p>
    <w:p w:rsidR="006869A2" w:rsidRDefault="006869A2" w:rsidP="006869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PESSINI, Leo. BARCHIFONTAINE, Christian de Paul. </w:t>
      </w:r>
      <w:r>
        <w:rPr>
          <w:rStyle w:val="Forte"/>
          <w:rFonts w:ascii="Arial" w:hAnsi="Arial" w:cs="Arial"/>
          <w:b w:val="0"/>
          <w:sz w:val="22"/>
          <w:szCs w:val="22"/>
        </w:rPr>
        <w:t>Bioética na Ibero-América: História e Perspectivas</w:t>
      </w:r>
      <w:r>
        <w:rPr>
          <w:rFonts w:ascii="Arial" w:hAnsi="Arial" w:cs="Arial"/>
          <w:sz w:val="22"/>
          <w:szCs w:val="22"/>
        </w:rPr>
        <w:t>. São Paulo: Loyola, 2007.</w:t>
      </w:r>
    </w:p>
    <w:p w:rsidR="006869A2" w:rsidRDefault="006869A2" w:rsidP="006869A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869A2" w:rsidRDefault="006869A2" w:rsidP="006869A2">
      <w:pPr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- </w:t>
      </w:r>
      <w:r>
        <w:rPr>
          <w:rFonts w:ascii="Arial" w:hAnsi="Arial" w:cs="Arial"/>
          <w:b/>
          <w:bCs/>
          <w:kern w:val="36"/>
          <w:sz w:val="22"/>
          <w:szCs w:val="22"/>
        </w:rPr>
        <w:t>FUNDAMENTOS DE SAÚDE GLOBAL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Ementa:</w:t>
      </w:r>
      <w:r>
        <w:rPr>
          <w:rFonts w:ascii="Arial" w:hAnsi="Arial" w:cs="Arial"/>
          <w:sz w:val="22"/>
          <w:szCs w:val="22"/>
        </w:rPr>
        <w:t xml:space="preserve"> Antecedentes, origens e história da saúde global. Instituições, políticas e atores da saúde global. Saúde global e políticas globais de desenvolvimento. Determinação e determinantes social em saúde global. Saúde global e direitos humanos. Ética da saúde global. Bioética global como fundamento para abordagem crítica da saúde global.</w:t>
      </w:r>
    </w:p>
    <w:p w:rsidR="006869A2" w:rsidRDefault="006869A2" w:rsidP="006869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BENATAR S, </w:t>
      </w:r>
      <w:proofErr w:type="spellStart"/>
      <w:r>
        <w:rPr>
          <w:rFonts w:ascii="Arial" w:hAnsi="Arial" w:cs="Arial"/>
          <w:sz w:val="22"/>
          <w:szCs w:val="22"/>
        </w:rPr>
        <w:t>Daar</w:t>
      </w:r>
      <w:proofErr w:type="spellEnd"/>
      <w:r>
        <w:rPr>
          <w:rFonts w:ascii="Arial" w:hAnsi="Arial" w:cs="Arial"/>
          <w:sz w:val="22"/>
          <w:szCs w:val="22"/>
        </w:rPr>
        <w:t xml:space="preserve"> AS, Singer PA. </w:t>
      </w:r>
      <w:r>
        <w:rPr>
          <w:rFonts w:ascii="Arial" w:hAnsi="Arial" w:cs="Arial"/>
          <w:sz w:val="22"/>
          <w:szCs w:val="22"/>
          <w:lang w:val="en-US"/>
        </w:rPr>
        <w:t xml:space="preserve">Global health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ethics:the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rationale for mutual caring.  International Affairs 79(1), 2003:107-138 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BIEHL, J. Theorizing global health.  Medicine Anthropology Theory 3(2), 2016:127</w:t>
      </w:r>
      <w:proofErr w:type="gramStart"/>
      <w:r>
        <w:rPr>
          <w:rFonts w:ascii="Arial" w:hAnsi="Arial" w:cs="Arial"/>
          <w:sz w:val="22"/>
          <w:szCs w:val="22"/>
          <w:lang w:val="en-US"/>
        </w:rPr>
        <w:t>?142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BIRN, AE.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Philanthrocapitalism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Past and Present: The Rockefeller Foundation, the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Gates  Foundation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and the Setting(s) of the International/Global Health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Agenda.Hypothesis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12(1),2014.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CUNHA, T.,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Garrafa</w:t>
      </w:r>
      <w:proofErr w:type="spellEnd"/>
      <w:r>
        <w:rPr>
          <w:rFonts w:ascii="Arial" w:hAnsi="Arial" w:cs="Arial"/>
          <w:sz w:val="22"/>
          <w:szCs w:val="22"/>
          <w:lang w:val="en-US"/>
        </w:rPr>
        <w:t>, V. Vulnerability: A Key Principle for Global Bioethics? Cambridge Quarterly of Healthcare Ethics, 25(2), 2016:197</w:t>
      </w:r>
      <w:proofErr w:type="gramStart"/>
      <w:r>
        <w:rPr>
          <w:rFonts w:ascii="Arial" w:hAnsi="Arial" w:cs="Arial"/>
          <w:sz w:val="22"/>
          <w:szCs w:val="22"/>
          <w:lang w:val="en-US"/>
        </w:rPr>
        <w:t>?208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CUNHA, T., Lorenzo, C. Global bioethics from the perspective of critical bioethics.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Revista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Bioética, 22(1), 2014: 116</w:t>
      </w:r>
      <w:proofErr w:type="gramStart"/>
      <w:r>
        <w:rPr>
          <w:rFonts w:ascii="Arial" w:hAnsi="Arial" w:cs="Arial"/>
          <w:sz w:val="22"/>
          <w:szCs w:val="22"/>
          <w:lang w:val="en-US"/>
        </w:rPr>
        <w:t>?125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ESPINOSA, M. Globalizing the History of Disease, Medicine, and Public Health in Latin America. </w:t>
      </w:r>
      <w:r>
        <w:rPr>
          <w:rFonts w:ascii="Arial" w:hAnsi="Arial" w:cs="Arial"/>
          <w:sz w:val="22"/>
          <w:szCs w:val="22"/>
        </w:rPr>
        <w:t>Isis, 104:4, 2013: 798-806.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FORTES, P. A. C.; Ribeiro, H. Saúde Global em tempos de globalização.</w:t>
      </w:r>
      <w:r>
        <w:rPr>
          <w:rFonts w:ascii="Arial" w:hAnsi="Arial" w:cs="Arial"/>
          <w:sz w:val="22"/>
          <w:szCs w:val="22"/>
        </w:rPr>
        <w:br/>
        <w:t>Saúde e Sociedade, 23(2) 2014:366-75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LIMA,  Y.</w:t>
      </w:r>
      <w:proofErr w:type="gramEnd"/>
      <w:r>
        <w:rPr>
          <w:rFonts w:ascii="Arial" w:hAnsi="Arial" w:cs="Arial"/>
          <w:sz w:val="22"/>
          <w:szCs w:val="22"/>
        </w:rPr>
        <w:t>; Costa, E. Implementação do Regulamento Sanitário Internacional (2005) no ordenamento jurídico-administrativo brasileiro. Ciência &amp; Saúde</w:t>
      </w:r>
      <w:r>
        <w:rPr>
          <w:rFonts w:ascii="Arial" w:hAnsi="Arial" w:cs="Arial"/>
          <w:sz w:val="22"/>
          <w:szCs w:val="22"/>
        </w:rPr>
        <w:br/>
        <w:t>Coletiva, 20 (6), 2015: 1773-83.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VENTURA,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D.From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Ebola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Zika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International Emergencies and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Securitizationof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Global Health. </w:t>
      </w:r>
      <w:r>
        <w:rPr>
          <w:rFonts w:ascii="Arial" w:hAnsi="Arial" w:cs="Arial"/>
          <w:sz w:val="22"/>
          <w:szCs w:val="22"/>
        </w:rPr>
        <w:t>Cadernos de Saúde Pública 32(4</w:t>
      </w:r>
      <w:proofErr w:type="gramStart"/>
      <w:r>
        <w:rPr>
          <w:rFonts w:ascii="Arial" w:hAnsi="Arial" w:cs="Arial"/>
          <w:sz w:val="22"/>
          <w:szCs w:val="22"/>
        </w:rPr>
        <w:t>):e</w:t>
      </w:r>
      <w:proofErr w:type="gramEnd"/>
      <w:r>
        <w:rPr>
          <w:rFonts w:ascii="Arial" w:hAnsi="Arial" w:cs="Arial"/>
          <w:sz w:val="22"/>
          <w:szCs w:val="22"/>
        </w:rPr>
        <w:t>00033316, 2016.</w:t>
      </w:r>
    </w:p>
    <w:p w:rsidR="006869A2" w:rsidRDefault="006869A2" w:rsidP="006869A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MOELLENDORF, D.,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Widdows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H. Global Ethics: A Short Reflection on Then and Now. </w:t>
      </w:r>
      <w:proofErr w:type="spellStart"/>
      <w:r>
        <w:rPr>
          <w:rFonts w:ascii="Arial" w:hAnsi="Arial" w:cs="Arial"/>
          <w:sz w:val="22"/>
          <w:szCs w:val="22"/>
        </w:rPr>
        <w:t>Journal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Global </w:t>
      </w:r>
      <w:proofErr w:type="spellStart"/>
      <w:r>
        <w:rPr>
          <w:rFonts w:ascii="Arial" w:hAnsi="Arial" w:cs="Arial"/>
          <w:sz w:val="22"/>
          <w:szCs w:val="22"/>
        </w:rPr>
        <w:t>Ethics</w:t>
      </w:r>
      <w:proofErr w:type="spellEnd"/>
      <w:r>
        <w:rPr>
          <w:rFonts w:ascii="Arial" w:hAnsi="Arial" w:cs="Arial"/>
          <w:sz w:val="22"/>
          <w:szCs w:val="22"/>
        </w:rPr>
        <w:t>, 10(3), 2014: 319?325</w:t>
      </w:r>
    </w:p>
    <w:p w:rsidR="006869A2" w:rsidRDefault="006869A2" w:rsidP="006869A2">
      <w:pPr>
        <w:outlineLvl w:val="0"/>
        <w:rPr>
          <w:rFonts w:ascii="Arial" w:hAnsi="Arial" w:cs="Arial"/>
          <w:b/>
          <w:sz w:val="22"/>
          <w:szCs w:val="22"/>
        </w:rPr>
      </w:pPr>
    </w:p>
    <w:p w:rsidR="006869A2" w:rsidRDefault="006869A2" w:rsidP="006869A2">
      <w:pPr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- </w:t>
      </w:r>
      <w:r>
        <w:rPr>
          <w:rFonts w:ascii="Arial" w:hAnsi="Arial" w:cs="Arial"/>
          <w:b/>
          <w:bCs/>
          <w:kern w:val="36"/>
          <w:sz w:val="22"/>
          <w:szCs w:val="22"/>
        </w:rPr>
        <w:t>BIOÉTICA INSTITUCIONAL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pStyle w:val="PargrafodaLista"/>
        <w:spacing w:after="160" w:line="256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Ementa: </w:t>
      </w:r>
      <w:r>
        <w:rPr>
          <w:rFonts w:ascii="Arial" w:hAnsi="Arial" w:cs="Arial"/>
          <w:bCs/>
          <w:kern w:val="36"/>
          <w:sz w:val="22"/>
          <w:szCs w:val="22"/>
        </w:rPr>
        <w:t>Esta disciplina visa</w:t>
      </w:r>
      <w:r>
        <w:rPr>
          <w:rFonts w:ascii="Arial" w:hAnsi="Arial" w:cs="Arial"/>
          <w:sz w:val="22"/>
          <w:szCs w:val="22"/>
        </w:rPr>
        <w:t xml:space="preserve"> contextualizar histórica, teórica e normativamente a bioética institucional, os comitês de ética em pesquisa com humanos, com animais e hospitalar. Durante a disciplina, o aluno irá vivenciar os procedimentos de instalação e funcionamento de um comitê de ética. Ao final, é capaz deliberar segundos os preceitos éticos balizadores dos Comitês de Bioética. </w:t>
      </w:r>
    </w:p>
    <w:p w:rsidR="006869A2" w:rsidRDefault="006869A2" w:rsidP="006869A2">
      <w:pPr>
        <w:pStyle w:val="PargrafodaLista"/>
        <w:spacing w:after="160" w:line="256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CUNHA, Thiago Rocha da; PORTO, </w:t>
      </w:r>
      <w:proofErr w:type="gramStart"/>
      <w:r>
        <w:rPr>
          <w:rFonts w:ascii="Arial" w:hAnsi="Arial" w:cs="Arial"/>
          <w:sz w:val="22"/>
          <w:szCs w:val="22"/>
        </w:rPr>
        <w:t>Dora 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MARTINS,Gerson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Zafalon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 .</w:t>
      </w:r>
      <w:proofErr w:type="gramEnd"/>
      <w:r>
        <w:rPr>
          <w:rFonts w:ascii="Arial" w:hAnsi="Arial" w:cs="Arial"/>
          <w:sz w:val="22"/>
          <w:szCs w:val="22"/>
        </w:rPr>
        <w:t xml:space="preserve"> Bioética na pesquisa clínica: uma crítica à Resolução CNS466/12. In: LOPES AC; CIPULLO JP; KUBIAK CAP. (Org.). PROCLIM Programa de Atualização em Clínica Médica: Ciclo 12. 1ed.Porto Alegre: Artmed </w:t>
      </w:r>
      <w:proofErr w:type="spellStart"/>
      <w:r>
        <w:rPr>
          <w:rFonts w:ascii="Arial" w:hAnsi="Arial" w:cs="Arial"/>
          <w:sz w:val="22"/>
          <w:szCs w:val="22"/>
        </w:rPr>
        <w:t>Panamericana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2014,  p.</w:t>
      </w:r>
      <w:proofErr w:type="gramEnd"/>
      <w:r>
        <w:rPr>
          <w:rFonts w:ascii="Arial" w:hAnsi="Arial" w:cs="Arial"/>
          <w:sz w:val="22"/>
          <w:szCs w:val="22"/>
        </w:rPr>
        <w:t xml:space="preserve"> 120-138. 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FISCHER, Marta L.; OLIVEIRA, Gracinda M., Ética no uso de animais: A experiência do comitê de ética no uso de animais da Pontifícia Universidade Católica do Paraná, Estudos de Biologia, v. 34, n. 83, 2012.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GARRAFA,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Volnei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; LORENZO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Cláudio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Moral imperialism and multi-centric clinical trials in peripheral countries. Cad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Saude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Publica</w:t>
      </w:r>
      <w:proofErr w:type="spellEnd"/>
      <w:r>
        <w:rPr>
          <w:rFonts w:ascii="Arial" w:hAnsi="Arial" w:cs="Arial"/>
          <w:sz w:val="22"/>
          <w:szCs w:val="22"/>
          <w:lang w:val="en-US"/>
        </w:rPr>
        <w:t>. v. 24 n. 10:2219-26, 2008.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HOMEDES, N.,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Ugalde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A. Health and ethical consequences of outsourcing pivotal clinical trials to Latin America: A cross-sectional, descriptive study. </w:t>
      </w:r>
      <w:proofErr w:type="spellStart"/>
      <w:r>
        <w:rPr>
          <w:rFonts w:ascii="Arial" w:hAnsi="Arial" w:cs="Arial"/>
          <w:sz w:val="22"/>
          <w:szCs w:val="22"/>
        </w:rPr>
        <w:t>PLoS</w:t>
      </w:r>
      <w:proofErr w:type="spellEnd"/>
      <w:r>
        <w:rPr>
          <w:rFonts w:ascii="Arial" w:hAnsi="Arial" w:cs="Arial"/>
          <w:sz w:val="22"/>
          <w:szCs w:val="22"/>
        </w:rPr>
        <w:t xml:space="preserve"> ONE, v. 11 n.6, 1?17, 2016.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LOCH, Jussara de Azambuja; GAUER, Gabriel José </w:t>
      </w:r>
      <w:proofErr w:type="spellStart"/>
      <w:r>
        <w:rPr>
          <w:rFonts w:ascii="Arial" w:hAnsi="Arial" w:cs="Arial"/>
          <w:sz w:val="22"/>
          <w:szCs w:val="22"/>
        </w:rPr>
        <w:t>Chittó</w:t>
      </w:r>
      <w:proofErr w:type="spellEnd"/>
      <w:r>
        <w:rPr>
          <w:rFonts w:ascii="Arial" w:hAnsi="Arial" w:cs="Arial"/>
          <w:sz w:val="22"/>
          <w:szCs w:val="22"/>
        </w:rPr>
        <w:t>. Comitês de bioética: importante instância de reflexão ética no contexto da assistência à saúde. Revista da AMRIGS, v. 54, n. 1, p. 100-104, 2010.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MARINHO, Suely; COSTA, Alexandre; PALÁCIOS, Marisa; REGO, Sérgio. Implementação de comitês de bioética em hospitais universitários brasileiros: dificuldades e viabilidades. Revista Bioética (Impr.), v.</w:t>
      </w:r>
      <w:r>
        <w:rPr>
          <w:rFonts w:ascii="Arial" w:hAnsi="Arial" w:cs="Arial"/>
          <w:sz w:val="22"/>
          <w:szCs w:val="22"/>
        </w:rPr>
        <w:br/>
        <w:t>22, n. 1, p. 105-115, 2014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BECA, Juan Pablo; KOTTOW, Miguel. </w:t>
      </w:r>
      <w:proofErr w:type="spellStart"/>
      <w:r>
        <w:rPr>
          <w:rFonts w:ascii="Arial" w:hAnsi="Arial" w:cs="Arial"/>
          <w:sz w:val="22"/>
          <w:szCs w:val="22"/>
        </w:rPr>
        <w:t>Orientaciones</w:t>
      </w:r>
      <w:proofErr w:type="spellEnd"/>
      <w:r>
        <w:rPr>
          <w:rFonts w:ascii="Arial" w:hAnsi="Arial" w:cs="Arial"/>
          <w:sz w:val="22"/>
          <w:szCs w:val="22"/>
        </w:rPr>
        <w:t xml:space="preserve"> para Comités de Ética </w:t>
      </w:r>
      <w:proofErr w:type="spellStart"/>
      <w:r>
        <w:rPr>
          <w:rFonts w:ascii="Arial" w:hAnsi="Arial" w:cs="Arial"/>
          <w:sz w:val="22"/>
          <w:szCs w:val="22"/>
        </w:rPr>
        <w:t>Hospitalaria</w:t>
      </w:r>
      <w:proofErr w:type="spellEnd"/>
      <w:r>
        <w:rPr>
          <w:rFonts w:ascii="Arial" w:hAnsi="Arial" w:cs="Arial"/>
          <w:sz w:val="22"/>
          <w:szCs w:val="22"/>
        </w:rPr>
        <w:t>; OPS/OMS, Série Documentos Programa Regional de Bioética. Santiago Del Chile: OPS/OMS, 1996.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CONSELHO FEDERAL DE MEDICINA. Recomendação 8/2015. Disponível em: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www.portalmedico.org.br</w:t>
        </w:r>
      </w:hyperlink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CONCEA. 2015. Normativas do CONCEA para produção, manutenção ou utilização de animais em atividades de ensino ou pesquisa científica. Lei, decreto, portarias, resoluções normativas e</w:t>
      </w:r>
      <w:r>
        <w:rPr>
          <w:rFonts w:ascii="Arial" w:hAnsi="Arial" w:cs="Arial"/>
          <w:sz w:val="22"/>
          <w:szCs w:val="22"/>
        </w:rPr>
        <w:br/>
        <w:t xml:space="preserve">orientações técnicas. 2a ed. 2015. 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http://www.mct.gov.br/upd_blob/0238/238343.pdf</w:t>
        </w:r>
      </w:hyperlink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CNS/CONEP. Resolução CNS/MS 466 de 2012. Disponível em: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http://conselho.saude.gov.br/resolucoes/2012/Reso466.pdf</w:t>
        </w:r>
      </w:hyperlink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GOLDIM, José Roberto; FRANCISCONI, Carlos Fernando; MATTE, Ursula; RAYMUNDO, Márcia M. A Experiência dos Comitês de Ética no Hospital de Clínicas de Porto Alegre. Bioética, v. 6, n. 2, p. 211-216, 1998</w:t>
      </w:r>
    </w:p>
    <w:p w:rsidR="006869A2" w:rsidRDefault="006869A2" w:rsidP="006869A2">
      <w:pPr>
        <w:pStyle w:val="PargrafodaLista"/>
        <w:numPr>
          <w:ilvl w:val="0"/>
          <w:numId w:val="3"/>
        </w:numPr>
        <w:spacing w:after="160" w:line="25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RIBEIRO, </w:t>
      </w:r>
      <w:proofErr w:type="spellStart"/>
      <w:r>
        <w:rPr>
          <w:rFonts w:ascii="Arial" w:hAnsi="Arial" w:cs="Arial"/>
          <w:sz w:val="22"/>
          <w:szCs w:val="22"/>
        </w:rPr>
        <w:t>Aldaiza</w:t>
      </w:r>
      <w:proofErr w:type="spellEnd"/>
      <w:r>
        <w:rPr>
          <w:rFonts w:ascii="Arial" w:hAnsi="Arial" w:cs="Arial"/>
          <w:sz w:val="22"/>
          <w:szCs w:val="22"/>
        </w:rPr>
        <w:t xml:space="preserve"> Marcos. Implantando um Comitê de Bioética Hospitalar. Revista Saúde Criança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Adolesc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v. 2, n. 1, p. 32-35, 2010</w:t>
      </w:r>
      <w:r>
        <w:rPr>
          <w:rFonts w:ascii="Arial" w:hAnsi="Arial" w:cs="Arial"/>
          <w:sz w:val="22"/>
          <w:szCs w:val="22"/>
        </w:rPr>
        <w:br/>
        <w:t>7. Zoboli, Elma Lourdes Campos. Tomada de decisão em bioética clínica: casuística e deliberação moral. Revista Bioética (Impr.), v. 21, n. 3, p. 389-396, 2013</w:t>
      </w:r>
    </w:p>
    <w:p w:rsidR="006869A2" w:rsidRDefault="006869A2" w:rsidP="006869A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– ÉTICA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Carga Horária: </w:t>
      </w:r>
      <w:r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h /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>: optativa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>: Esta disciplina é parte do núcleo central do Programa de Bioética e versa sobre a compreensão de moral e ética na literatura ocidental em perspectiva interdisciplinar, principalmente nas áreas de filosofia, antropologia e biologia. Busca qualificar o estudante para identificar modelos de raciocínio ético e os condicionamentos existentes nas tomadas de decisão.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AGOSTINHO, Santo. </w:t>
      </w:r>
      <w:r>
        <w:rPr>
          <w:rFonts w:ascii="Arial" w:hAnsi="Arial" w:cs="Arial"/>
          <w:bCs/>
          <w:sz w:val="22"/>
          <w:szCs w:val="22"/>
        </w:rPr>
        <w:t>O Livre-arbítrio</w:t>
      </w:r>
      <w:r>
        <w:rPr>
          <w:rFonts w:ascii="Arial" w:hAnsi="Arial" w:cs="Arial"/>
          <w:sz w:val="22"/>
          <w:szCs w:val="22"/>
        </w:rPr>
        <w:t xml:space="preserve">. São Paulo: </w:t>
      </w:r>
      <w:proofErr w:type="spellStart"/>
      <w:r>
        <w:rPr>
          <w:rFonts w:ascii="Arial" w:hAnsi="Arial" w:cs="Arial"/>
          <w:sz w:val="22"/>
          <w:szCs w:val="22"/>
        </w:rPr>
        <w:t>Paulus</w:t>
      </w:r>
      <w:proofErr w:type="spellEnd"/>
      <w:r>
        <w:rPr>
          <w:rFonts w:ascii="Arial" w:hAnsi="Arial" w:cs="Arial"/>
          <w:sz w:val="22"/>
          <w:szCs w:val="22"/>
        </w:rPr>
        <w:t>, 1995.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ARISTÓTELES. </w:t>
      </w:r>
      <w:r>
        <w:rPr>
          <w:rFonts w:ascii="Arial" w:hAnsi="Arial" w:cs="Arial"/>
          <w:bCs/>
          <w:sz w:val="22"/>
          <w:szCs w:val="22"/>
        </w:rPr>
        <w:t xml:space="preserve">Ética a </w:t>
      </w:r>
      <w:proofErr w:type="spellStart"/>
      <w:r>
        <w:rPr>
          <w:rFonts w:ascii="Arial" w:hAnsi="Arial" w:cs="Arial"/>
          <w:bCs/>
          <w:sz w:val="22"/>
          <w:szCs w:val="22"/>
        </w:rPr>
        <w:t>Nicômaco</w:t>
      </w:r>
      <w:proofErr w:type="spellEnd"/>
      <w:r>
        <w:rPr>
          <w:rFonts w:ascii="Arial" w:hAnsi="Arial" w:cs="Arial"/>
          <w:sz w:val="22"/>
          <w:szCs w:val="22"/>
        </w:rPr>
        <w:t xml:space="preserve">.  São Paulo: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Cultural, 1973.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JONAS, Hans. </w:t>
      </w:r>
      <w:r>
        <w:rPr>
          <w:rFonts w:ascii="Arial" w:hAnsi="Arial" w:cs="Arial"/>
          <w:bCs/>
          <w:sz w:val="22"/>
          <w:szCs w:val="22"/>
        </w:rPr>
        <w:t>O Princípio responsabilidade: ensaio de uma ética para a civilização tecnológica</w:t>
      </w:r>
      <w:r>
        <w:rPr>
          <w:rFonts w:ascii="Arial" w:hAnsi="Arial" w:cs="Arial"/>
          <w:sz w:val="22"/>
          <w:szCs w:val="22"/>
        </w:rPr>
        <w:t>. Rio de Janeiro: Contraponto: Editora da PUC-Rio, 2006.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______. </w:t>
      </w:r>
      <w:r>
        <w:rPr>
          <w:rFonts w:ascii="Arial" w:hAnsi="Arial" w:cs="Arial"/>
          <w:bCs/>
          <w:sz w:val="22"/>
          <w:szCs w:val="22"/>
        </w:rPr>
        <w:t>O princípio vida: fundamentos para uma biologia filosófica</w:t>
      </w:r>
      <w:r>
        <w:rPr>
          <w:rFonts w:ascii="Arial" w:hAnsi="Arial" w:cs="Arial"/>
          <w:sz w:val="22"/>
          <w:szCs w:val="22"/>
        </w:rPr>
        <w:t>. Tradução de Carlos Almeida Pereira. Petrópolis: Editora Vozes, 2004.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______. </w:t>
      </w:r>
      <w:r>
        <w:rPr>
          <w:rFonts w:ascii="Arial" w:hAnsi="Arial" w:cs="Arial"/>
          <w:bCs/>
          <w:sz w:val="22"/>
          <w:szCs w:val="22"/>
        </w:rPr>
        <w:t xml:space="preserve">Técnica, medicina y ética: lá </w:t>
      </w:r>
      <w:proofErr w:type="spellStart"/>
      <w:r>
        <w:rPr>
          <w:rFonts w:ascii="Arial" w:hAnsi="Arial" w:cs="Arial"/>
          <w:bCs/>
          <w:sz w:val="22"/>
          <w:szCs w:val="22"/>
        </w:rPr>
        <w:t>práctica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del princípio </w:t>
      </w:r>
      <w:proofErr w:type="spellStart"/>
      <w:r>
        <w:rPr>
          <w:rFonts w:ascii="Arial" w:hAnsi="Arial" w:cs="Arial"/>
          <w:bCs/>
          <w:sz w:val="22"/>
          <w:szCs w:val="22"/>
        </w:rPr>
        <w:t>responsabilidad</w:t>
      </w:r>
      <w:proofErr w:type="spellEnd"/>
      <w:r>
        <w:rPr>
          <w:rFonts w:ascii="Arial" w:hAnsi="Arial" w:cs="Arial"/>
          <w:sz w:val="22"/>
          <w:szCs w:val="22"/>
        </w:rPr>
        <w:t xml:space="preserve">. Tradução de Carlos </w:t>
      </w:r>
      <w:proofErr w:type="spellStart"/>
      <w:r>
        <w:rPr>
          <w:rFonts w:ascii="Arial" w:hAnsi="Arial" w:cs="Arial"/>
          <w:sz w:val="22"/>
          <w:szCs w:val="22"/>
        </w:rPr>
        <w:t>Fortea</w:t>
      </w:r>
      <w:proofErr w:type="spellEnd"/>
      <w:r>
        <w:rPr>
          <w:rFonts w:ascii="Arial" w:hAnsi="Arial" w:cs="Arial"/>
          <w:sz w:val="22"/>
          <w:szCs w:val="22"/>
        </w:rPr>
        <w:t xml:space="preserve"> Gil. Barcelona: </w:t>
      </w:r>
      <w:proofErr w:type="spellStart"/>
      <w:r>
        <w:rPr>
          <w:rFonts w:ascii="Arial" w:hAnsi="Arial" w:cs="Arial"/>
          <w:sz w:val="22"/>
          <w:szCs w:val="22"/>
        </w:rPr>
        <w:t>Ediciones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Paidós</w:t>
      </w:r>
      <w:proofErr w:type="spellEnd"/>
      <w:r>
        <w:rPr>
          <w:rFonts w:ascii="Arial" w:hAnsi="Arial" w:cs="Arial"/>
          <w:sz w:val="22"/>
          <w:szCs w:val="22"/>
        </w:rPr>
        <w:t xml:space="preserve"> Ibérica, 1997.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KANT, Immanuel. </w:t>
      </w:r>
      <w:r>
        <w:rPr>
          <w:rFonts w:ascii="Arial" w:hAnsi="Arial" w:cs="Arial"/>
          <w:bCs/>
          <w:sz w:val="22"/>
          <w:szCs w:val="22"/>
        </w:rPr>
        <w:t>Fundamentação da metafísica dos costumes e outros escritos</w:t>
      </w:r>
      <w:r>
        <w:rPr>
          <w:rFonts w:ascii="Arial" w:hAnsi="Arial" w:cs="Arial"/>
          <w:sz w:val="22"/>
          <w:szCs w:val="22"/>
        </w:rPr>
        <w:t xml:space="preserve">.  São Paulo: M. </w:t>
      </w:r>
      <w:proofErr w:type="spellStart"/>
      <w:r>
        <w:rPr>
          <w:rFonts w:ascii="Arial" w:hAnsi="Arial" w:cs="Arial"/>
          <w:sz w:val="22"/>
          <w:szCs w:val="22"/>
        </w:rPr>
        <w:t>Claret</w:t>
      </w:r>
      <w:proofErr w:type="spellEnd"/>
      <w:r>
        <w:rPr>
          <w:rFonts w:ascii="Arial" w:hAnsi="Arial" w:cs="Arial"/>
          <w:sz w:val="22"/>
          <w:szCs w:val="22"/>
        </w:rPr>
        <w:t>, 2004.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BOBBIO, N. </w:t>
      </w:r>
      <w:r>
        <w:rPr>
          <w:rFonts w:ascii="Arial" w:hAnsi="Arial" w:cs="Arial"/>
          <w:bCs/>
          <w:sz w:val="22"/>
          <w:szCs w:val="22"/>
        </w:rPr>
        <w:t>A era dos direitos</w:t>
      </w:r>
      <w:r>
        <w:rPr>
          <w:rFonts w:ascii="Arial" w:hAnsi="Arial" w:cs="Arial"/>
          <w:sz w:val="22"/>
          <w:szCs w:val="22"/>
        </w:rPr>
        <w:t xml:space="preserve">. Rio de Janeiro: </w:t>
      </w:r>
      <w:proofErr w:type="spellStart"/>
      <w:r>
        <w:rPr>
          <w:rFonts w:ascii="Arial" w:hAnsi="Arial" w:cs="Arial"/>
          <w:sz w:val="22"/>
          <w:szCs w:val="22"/>
        </w:rPr>
        <w:t>Elsevier</w:t>
      </w:r>
      <w:proofErr w:type="spellEnd"/>
      <w:r>
        <w:rPr>
          <w:rFonts w:ascii="Arial" w:hAnsi="Arial" w:cs="Arial"/>
          <w:sz w:val="22"/>
          <w:szCs w:val="22"/>
        </w:rPr>
        <w:t>, 2004.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BERTI, E. </w:t>
      </w:r>
      <w:r>
        <w:rPr>
          <w:rFonts w:ascii="Arial" w:hAnsi="Arial" w:cs="Arial"/>
          <w:bCs/>
          <w:sz w:val="22"/>
          <w:szCs w:val="22"/>
        </w:rPr>
        <w:t>Atualidade dos direitos humanos. Perspectiva filosófica</w:t>
      </w:r>
      <w:r>
        <w:rPr>
          <w:rFonts w:ascii="Arial" w:hAnsi="Arial" w:cs="Arial"/>
          <w:sz w:val="22"/>
          <w:szCs w:val="22"/>
        </w:rPr>
        <w:t xml:space="preserve">, v. 1, n. 25, </w:t>
      </w:r>
      <w:proofErr w:type="gramStart"/>
      <w:r>
        <w:rPr>
          <w:rFonts w:ascii="Arial" w:hAnsi="Arial" w:cs="Arial"/>
          <w:sz w:val="22"/>
          <w:szCs w:val="22"/>
        </w:rPr>
        <w:t>jan./</w:t>
      </w:r>
      <w:proofErr w:type="gramEnd"/>
      <w:r>
        <w:rPr>
          <w:rFonts w:ascii="Arial" w:hAnsi="Arial" w:cs="Arial"/>
          <w:sz w:val="22"/>
          <w:szCs w:val="22"/>
        </w:rPr>
        <w:t>jun., Recife, 2006, pp. 135-152.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EPICURO. </w:t>
      </w:r>
      <w:r>
        <w:rPr>
          <w:rFonts w:ascii="Arial" w:hAnsi="Arial" w:cs="Arial"/>
          <w:bCs/>
          <w:sz w:val="22"/>
          <w:szCs w:val="22"/>
        </w:rPr>
        <w:t xml:space="preserve">Antologia de textos de </w:t>
      </w:r>
      <w:proofErr w:type="spellStart"/>
      <w:r>
        <w:rPr>
          <w:rFonts w:ascii="Arial" w:hAnsi="Arial" w:cs="Arial"/>
          <w:bCs/>
          <w:sz w:val="22"/>
          <w:szCs w:val="22"/>
        </w:rPr>
        <w:t>Epicuro</w:t>
      </w:r>
      <w:proofErr w:type="spellEnd"/>
      <w:r>
        <w:rPr>
          <w:rFonts w:ascii="Arial" w:hAnsi="Arial" w:cs="Arial"/>
          <w:sz w:val="22"/>
          <w:szCs w:val="22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</w:rPr>
        <w:t>Epicuro</w:t>
      </w:r>
      <w:proofErr w:type="spellEnd"/>
      <w:r>
        <w:rPr>
          <w:rFonts w:ascii="Arial" w:hAnsi="Arial" w:cs="Arial"/>
          <w:sz w:val="22"/>
          <w:szCs w:val="22"/>
        </w:rPr>
        <w:t xml:space="preserve">, Lucrécio, Cícero, Sêneca, Marco Aurélio. São Paulo: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Cultural, 1973; pp. 7-28 (Col. Os Pensadores).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PLATÃO. </w:t>
      </w:r>
      <w:r>
        <w:rPr>
          <w:rFonts w:ascii="Arial" w:hAnsi="Arial" w:cs="Arial"/>
          <w:bCs/>
          <w:sz w:val="22"/>
          <w:szCs w:val="22"/>
        </w:rPr>
        <w:t xml:space="preserve">Defesa de Sócrates. </w:t>
      </w:r>
      <w:r>
        <w:rPr>
          <w:rFonts w:ascii="Arial" w:hAnsi="Arial" w:cs="Arial"/>
          <w:sz w:val="22"/>
          <w:szCs w:val="22"/>
        </w:rPr>
        <w:t xml:space="preserve">In: Sócrates. São Paulo: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Cultural, 1972. (Col. Os Pensadores, II).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TOMAS DE AQUINO. </w:t>
      </w:r>
      <w:r>
        <w:rPr>
          <w:rFonts w:ascii="Arial" w:hAnsi="Arial" w:cs="Arial"/>
          <w:bCs/>
          <w:sz w:val="22"/>
          <w:szCs w:val="22"/>
        </w:rPr>
        <w:t>Suma teológica</w:t>
      </w:r>
      <w:r>
        <w:rPr>
          <w:rFonts w:ascii="Arial" w:hAnsi="Arial" w:cs="Arial"/>
          <w:sz w:val="22"/>
          <w:szCs w:val="22"/>
        </w:rPr>
        <w:t>. São Paulo: Loyola, 2002-2006. 9 v.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RUSS, Jacqueline. </w:t>
      </w:r>
      <w:r>
        <w:rPr>
          <w:rFonts w:ascii="Arial" w:hAnsi="Arial" w:cs="Arial"/>
          <w:bCs/>
          <w:sz w:val="22"/>
          <w:szCs w:val="22"/>
        </w:rPr>
        <w:t>Pensamento ético contemporâneo</w:t>
      </w:r>
      <w:r>
        <w:rPr>
          <w:rFonts w:ascii="Arial" w:hAnsi="Arial" w:cs="Arial"/>
          <w:sz w:val="22"/>
          <w:szCs w:val="22"/>
        </w:rPr>
        <w:t xml:space="preserve">. Trad.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Constança Marcondes César. São Paulo: </w:t>
      </w:r>
      <w:proofErr w:type="spellStart"/>
      <w:r>
        <w:rPr>
          <w:rFonts w:ascii="Arial" w:hAnsi="Arial" w:cs="Arial"/>
          <w:sz w:val="22"/>
          <w:szCs w:val="22"/>
        </w:rPr>
        <w:t>Paulus</w:t>
      </w:r>
      <w:proofErr w:type="spellEnd"/>
      <w:r>
        <w:rPr>
          <w:rFonts w:ascii="Arial" w:hAnsi="Arial" w:cs="Arial"/>
          <w:sz w:val="22"/>
          <w:szCs w:val="22"/>
        </w:rPr>
        <w:t>, 1999.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SGANZERLA, Anor; FALABRETTI, </w:t>
      </w:r>
      <w:proofErr w:type="spellStart"/>
      <w:r>
        <w:rPr>
          <w:rFonts w:ascii="Arial" w:hAnsi="Arial" w:cs="Arial"/>
          <w:sz w:val="22"/>
          <w:szCs w:val="22"/>
        </w:rPr>
        <w:t>Ericson</w:t>
      </w:r>
      <w:proofErr w:type="spellEnd"/>
      <w:r>
        <w:rPr>
          <w:rFonts w:ascii="Arial" w:hAnsi="Arial" w:cs="Arial"/>
          <w:sz w:val="22"/>
          <w:szCs w:val="22"/>
        </w:rPr>
        <w:t xml:space="preserve">; BOCCA, Francisco. (Org.) </w:t>
      </w:r>
      <w:r>
        <w:rPr>
          <w:rFonts w:ascii="Arial" w:hAnsi="Arial" w:cs="Arial"/>
          <w:bCs/>
          <w:sz w:val="22"/>
          <w:szCs w:val="22"/>
        </w:rPr>
        <w:t>Ética em Movimento: contribuições dos grandes mestres da filosofia</w:t>
      </w:r>
      <w:r>
        <w:rPr>
          <w:rFonts w:ascii="Arial" w:hAnsi="Arial" w:cs="Arial"/>
          <w:sz w:val="22"/>
          <w:szCs w:val="22"/>
        </w:rPr>
        <w:t xml:space="preserve">. São Paulo: </w:t>
      </w:r>
      <w:proofErr w:type="spellStart"/>
      <w:r>
        <w:rPr>
          <w:rFonts w:ascii="Arial" w:hAnsi="Arial" w:cs="Arial"/>
          <w:sz w:val="22"/>
          <w:szCs w:val="22"/>
        </w:rPr>
        <w:t>Paulus</w:t>
      </w:r>
      <w:proofErr w:type="spellEnd"/>
      <w:r>
        <w:rPr>
          <w:rFonts w:ascii="Arial" w:hAnsi="Arial" w:cs="Arial"/>
          <w:sz w:val="22"/>
          <w:szCs w:val="22"/>
        </w:rPr>
        <w:t>: 2009.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STUART MILL, J. </w:t>
      </w:r>
      <w:r>
        <w:rPr>
          <w:rFonts w:ascii="Arial" w:hAnsi="Arial" w:cs="Arial"/>
          <w:bCs/>
          <w:sz w:val="22"/>
          <w:szCs w:val="22"/>
        </w:rPr>
        <w:t>O Utilitarismo</w:t>
      </w:r>
      <w:r>
        <w:rPr>
          <w:rFonts w:ascii="Arial" w:hAnsi="Arial" w:cs="Arial"/>
          <w:sz w:val="22"/>
          <w:szCs w:val="22"/>
        </w:rPr>
        <w:t xml:space="preserve">. Introdução e tradução de Alexandre Braga </w:t>
      </w:r>
      <w:proofErr w:type="spellStart"/>
      <w:r>
        <w:rPr>
          <w:rFonts w:ascii="Arial" w:hAnsi="Arial" w:cs="Arial"/>
          <w:sz w:val="22"/>
          <w:szCs w:val="22"/>
        </w:rPr>
        <w:t>Massella</w:t>
      </w:r>
      <w:proofErr w:type="spellEnd"/>
      <w:r>
        <w:rPr>
          <w:rFonts w:ascii="Arial" w:hAnsi="Arial" w:cs="Arial"/>
          <w:sz w:val="22"/>
          <w:szCs w:val="22"/>
        </w:rPr>
        <w:t>. São Paulo: Iluminuras, 2000. </w:t>
      </w:r>
    </w:p>
    <w:p w:rsidR="006869A2" w:rsidRDefault="006869A2" w:rsidP="006869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VASQUEZ, A. S. </w:t>
      </w:r>
      <w:r>
        <w:rPr>
          <w:rFonts w:ascii="Arial" w:hAnsi="Arial" w:cs="Arial"/>
          <w:bCs/>
          <w:sz w:val="22"/>
          <w:szCs w:val="22"/>
          <w:lang w:val="es-ES"/>
        </w:rPr>
        <w:t>Ética</w:t>
      </w:r>
      <w:r>
        <w:rPr>
          <w:rFonts w:ascii="Arial" w:hAnsi="Arial" w:cs="Arial"/>
          <w:sz w:val="22"/>
          <w:szCs w:val="22"/>
          <w:lang w:val="es-ES"/>
        </w:rPr>
        <w:t xml:space="preserve">. 7ª ed. </w:t>
      </w:r>
      <w:r>
        <w:rPr>
          <w:rFonts w:ascii="Arial" w:hAnsi="Arial" w:cs="Arial"/>
          <w:sz w:val="22"/>
          <w:szCs w:val="22"/>
        </w:rPr>
        <w:t>Rio de Janeiro: Civilização Brasileira, 1984. </w:t>
      </w:r>
    </w:p>
    <w:p w:rsidR="006869A2" w:rsidRDefault="006869A2" w:rsidP="006869A2">
      <w:pPr>
        <w:rPr>
          <w:rFonts w:ascii="Arial" w:hAnsi="Arial" w:cs="Arial"/>
          <w:b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lastRenderedPageBreak/>
        <w:t>DISCIPLINA: BIOÉTICA E SAÚDE PÚBLICA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 w:rsidR="00772DBB">
        <w:rPr>
          <w:rFonts w:ascii="Arial" w:hAnsi="Arial" w:cs="Arial"/>
          <w:sz w:val="22"/>
          <w:szCs w:val="22"/>
        </w:rPr>
        <w:t xml:space="preserve"> 30h - 2</w:t>
      </w:r>
      <w:r>
        <w:rPr>
          <w:rFonts w:ascii="Arial" w:hAnsi="Arial" w:cs="Arial"/>
          <w:sz w:val="22"/>
          <w:szCs w:val="22"/>
        </w:rPr>
        <w:t xml:space="preserve">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>: eletiva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 xml:space="preserve">: </w:t>
      </w:r>
      <w:r w:rsidR="00772DBB" w:rsidRPr="00772DBB">
        <w:rPr>
          <w:rFonts w:ascii="Arial" w:hAnsi="Arial" w:cs="Arial"/>
          <w:sz w:val="22"/>
          <w:szCs w:val="22"/>
        </w:rPr>
        <w:t>Bioética e saúde pública: interfaces possíveis e necessárias; Problemas e desafios éticos nas políticas públicas de saúde; Equidade; Proteção e Justiça em saúde; Alocação de recursos no campo da saúde pública; Determinantes sociais da saúde; Conflitos morais entre o foco individual e coletivo.</w:t>
      </w:r>
    </w:p>
    <w:p w:rsidR="00772DBB" w:rsidRDefault="00772DBB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Bibliografia</w:t>
      </w:r>
      <w:proofErr w:type="spellEnd"/>
    </w:p>
    <w:p w:rsidR="00772DBB" w:rsidRPr="00772DBB" w:rsidRDefault="00772DBB" w:rsidP="00772DBB">
      <w:pPr>
        <w:autoSpaceDE w:val="0"/>
        <w:autoSpaceDN w:val="0"/>
        <w:adjustRightInd w:val="0"/>
        <w:jc w:val="both"/>
        <w:rPr>
          <w:rFonts w:ascii="Arial" w:eastAsia="UtopiaStd-Regular" w:hAnsi="Arial" w:cs="Arial"/>
          <w:sz w:val="22"/>
          <w:szCs w:val="22"/>
        </w:rPr>
      </w:pPr>
      <w:r w:rsidRPr="00772DBB">
        <w:rPr>
          <w:rFonts w:ascii="Arial" w:eastAsia="UtopiaStd-Regular" w:hAnsi="Arial" w:cs="Arial"/>
          <w:sz w:val="22"/>
          <w:szCs w:val="22"/>
        </w:rPr>
        <w:t>Avaliação de tecnologias de saúde &amp; politicas informadas por evidencias. (</w:t>
      </w:r>
      <w:proofErr w:type="spellStart"/>
      <w:proofErr w:type="gramStart"/>
      <w:r w:rsidRPr="00772DBB">
        <w:rPr>
          <w:rFonts w:ascii="Arial" w:eastAsia="UtopiaStd-Regular" w:hAnsi="Arial" w:cs="Arial"/>
          <w:sz w:val="22"/>
          <w:szCs w:val="22"/>
        </w:rPr>
        <w:t>org</w:t>
      </w:r>
      <w:proofErr w:type="spellEnd"/>
      <w:proofErr w:type="gramEnd"/>
      <w:r w:rsidRPr="00772DBB">
        <w:rPr>
          <w:rFonts w:ascii="Arial" w:eastAsia="UtopiaStd-Regular" w:hAnsi="Arial" w:cs="Arial"/>
          <w:sz w:val="22"/>
          <w:szCs w:val="22"/>
        </w:rPr>
        <w:t xml:space="preserve">) Toma TS et al. São Paulo: Instituto de Saúde, 2017. 456p. (Temas em saúde coletiva, 22). 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proofErr w:type="spellStart"/>
      <w:r w:rsidRPr="00772DBB">
        <w:rPr>
          <w:rFonts w:ascii="Arial" w:hAnsi="Arial" w:cs="Arial"/>
          <w:sz w:val="22"/>
          <w:szCs w:val="22"/>
        </w:rPr>
        <w:t>Berlinguer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G, Teixeira SMF, Campos GWS. Reforma Sanitária Itália e Brasil. São Paulo: </w:t>
      </w:r>
      <w:proofErr w:type="spellStart"/>
      <w:r w:rsidRPr="00772DBB">
        <w:rPr>
          <w:rFonts w:ascii="Arial" w:hAnsi="Arial" w:cs="Arial"/>
          <w:sz w:val="22"/>
          <w:szCs w:val="22"/>
        </w:rPr>
        <w:t>Hucitec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, 1988. </w:t>
      </w:r>
    </w:p>
    <w:p w:rsidR="00772DBB" w:rsidRPr="00772DBB" w:rsidRDefault="00772DBB" w:rsidP="00772D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72DBB">
        <w:rPr>
          <w:rFonts w:ascii="Arial" w:hAnsi="Arial" w:cs="Arial"/>
          <w:iCs/>
          <w:sz w:val="22"/>
          <w:szCs w:val="22"/>
        </w:rPr>
        <w:t>Berlinguer</w:t>
      </w:r>
      <w:proofErr w:type="spellEnd"/>
      <w:r w:rsidRPr="00772DBB">
        <w:rPr>
          <w:rFonts w:ascii="Arial" w:hAnsi="Arial" w:cs="Arial"/>
          <w:iCs/>
          <w:sz w:val="22"/>
          <w:szCs w:val="22"/>
        </w:rPr>
        <w:t xml:space="preserve"> G</w:t>
      </w:r>
      <w:r w:rsidRPr="00772DBB">
        <w:rPr>
          <w:rFonts w:ascii="Arial" w:hAnsi="Arial" w:cs="Arial"/>
          <w:i/>
          <w:iCs/>
          <w:sz w:val="22"/>
          <w:szCs w:val="22"/>
        </w:rPr>
        <w:t xml:space="preserve">. </w:t>
      </w:r>
      <w:r w:rsidRPr="00772DBB">
        <w:rPr>
          <w:rFonts w:ascii="Arial" w:hAnsi="Arial" w:cs="Arial"/>
          <w:bCs/>
          <w:sz w:val="22"/>
          <w:szCs w:val="22"/>
        </w:rPr>
        <w:t xml:space="preserve">15 anos errando pela América Latina. </w:t>
      </w:r>
      <w:proofErr w:type="spellStart"/>
      <w:r w:rsidRPr="00772DBB">
        <w:rPr>
          <w:rFonts w:ascii="Arial" w:hAnsi="Arial" w:cs="Arial"/>
          <w:sz w:val="22"/>
          <w:szCs w:val="22"/>
        </w:rPr>
        <w:t>Eibenschutz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C. (</w:t>
      </w:r>
      <w:proofErr w:type="spellStart"/>
      <w:r w:rsidRPr="00772DBB">
        <w:rPr>
          <w:rFonts w:ascii="Arial" w:hAnsi="Arial" w:cs="Arial"/>
          <w:sz w:val="22"/>
          <w:szCs w:val="22"/>
        </w:rPr>
        <w:t>org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). </w:t>
      </w:r>
      <w:r w:rsidRPr="00772DBB">
        <w:rPr>
          <w:rFonts w:ascii="Arial" w:hAnsi="Arial" w:cs="Arial"/>
          <w:iCs/>
          <w:sz w:val="22"/>
          <w:szCs w:val="22"/>
        </w:rPr>
        <w:t>Política de saúde</w:t>
      </w:r>
      <w:r w:rsidRPr="00772DBB">
        <w:rPr>
          <w:rFonts w:ascii="Arial" w:hAnsi="Arial" w:cs="Arial"/>
          <w:sz w:val="22"/>
          <w:szCs w:val="22"/>
        </w:rPr>
        <w:t>: o público e o privado [online]. Rio de Janeiro: Editora FIOCRUZ, 1996. 312 p.</w:t>
      </w:r>
    </w:p>
    <w:p w:rsidR="00772DBB" w:rsidRPr="00772DBB" w:rsidRDefault="00772DBB" w:rsidP="00772DB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72DBB">
        <w:rPr>
          <w:rFonts w:ascii="Arial" w:hAnsi="Arial" w:cs="Arial"/>
          <w:sz w:val="22"/>
          <w:szCs w:val="22"/>
          <w:lang w:val="es-ES_tradnl"/>
        </w:rPr>
        <w:t xml:space="preserve">Carvalho RPR, </w:t>
      </w:r>
      <w:proofErr w:type="spellStart"/>
      <w:r w:rsidRPr="00772DBB">
        <w:rPr>
          <w:rFonts w:ascii="Arial" w:hAnsi="Arial" w:cs="Arial"/>
          <w:sz w:val="22"/>
          <w:szCs w:val="22"/>
          <w:lang w:val="es-ES_tradnl"/>
        </w:rPr>
        <w:t>Rosaneli</w:t>
      </w:r>
      <w:proofErr w:type="spellEnd"/>
      <w:r w:rsidRPr="00772DBB">
        <w:rPr>
          <w:rFonts w:ascii="Arial" w:hAnsi="Arial" w:cs="Arial"/>
          <w:sz w:val="22"/>
          <w:szCs w:val="22"/>
          <w:lang w:val="es-ES_tradnl"/>
        </w:rPr>
        <w:t xml:space="preserve"> CF. Bioética e </w:t>
      </w:r>
      <w:proofErr w:type="spellStart"/>
      <w:r w:rsidRPr="00772DBB">
        <w:rPr>
          <w:rFonts w:ascii="Arial" w:hAnsi="Arial" w:cs="Arial"/>
          <w:sz w:val="22"/>
          <w:szCs w:val="22"/>
          <w:lang w:val="es-ES_tradnl"/>
        </w:rPr>
        <w:t>Saúde</w:t>
      </w:r>
      <w:proofErr w:type="spellEnd"/>
      <w:r w:rsidRPr="00772DBB">
        <w:rPr>
          <w:rFonts w:ascii="Arial" w:hAnsi="Arial" w:cs="Arial"/>
          <w:sz w:val="22"/>
          <w:szCs w:val="22"/>
          <w:lang w:val="es-ES_tradnl"/>
        </w:rPr>
        <w:t xml:space="preserve"> Pública. Curitiba: CRV, 2016. </w:t>
      </w:r>
    </w:p>
    <w:p w:rsidR="00772DBB" w:rsidRPr="00772DBB" w:rsidRDefault="00772DBB" w:rsidP="00772DBB">
      <w:p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772DBB">
        <w:rPr>
          <w:rFonts w:ascii="Arial" w:hAnsi="Arial" w:cs="Arial"/>
          <w:sz w:val="22"/>
          <w:szCs w:val="22"/>
        </w:rPr>
        <w:t>Caponi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S. et al. A medicalização da vida como estratégia </w:t>
      </w:r>
      <w:proofErr w:type="spellStart"/>
      <w:r w:rsidRPr="00772DBB">
        <w:rPr>
          <w:rFonts w:ascii="Arial" w:hAnsi="Arial" w:cs="Arial"/>
          <w:sz w:val="22"/>
          <w:szCs w:val="22"/>
        </w:rPr>
        <w:t>biopolítica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. São Paulo: Ed. </w:t>
      </w:r>
      <w:proofErr w:type="spellStart"/>
      <w:r w:rsidRPr="00772DBB">
        <w:rPr>
          <w:rFonts w:ascii="Arial" w:hAnsi="Arial" w:cs="Arial"/>
          <w:sz w:val="22"/>
          <w:szCs w:val="22"/>
        </w:rPr>
        <w:t>LiberArs</w:t>
      </w:r>
      <w:proofErr w:type="spellEnd"/>
      <w:r w:rsidRPr="00772DBB">
        <w:rPr>
          <w:rFonts w:ascii="Arial" w:hAnsi="Arial" w:cs="Arial"/>
          <w:sz w:val="22"/>
          <w:szCs w:val="22"/>
        </w:rPr>
        <w:t>, 2013.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r w:rsidRPr="00772DBB">
        <w:rPr>
          <w:rFonts w:ascii="Arial" w:hAnsi="Arial" w:cs="Arial"/>
          <w:sz w:val="22"/>
          <w:szCs w:val="22"/>
        </w:rPr>
        <w:t xml:space="preserve">Fortes PAC, </w:t>
      </w:r>
      <w:proofErr w:type="spellStart"/>
      <w:r w:rsidRPr="00772DBB">
        <w:rPr>
          <w:rFonts w:ascii="Arial" w:hAnsi="Arial" w:cs="Arial"/>
          <w:sz w:val="22"/>
          <w:szCs w:val="22"/>
        </w:rPr>
        <w:t>Zoboli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E. Ética na saúde pública. In: Rocha AA, Cesar CLG. Saúde Pública: bases conceituais. São Paulo: Atheneu, 2008. p. 197-210.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r w:rsidRPr="00772DBB">
        <w:rPr>
          <w:rFonts w:ascii="Arial" w:hAnsi="Arial" w:cs="Arial"/>
          <w:sz w:val="22"/>
          <w:szCs w:val="22"/>
        </w:rPr>
        <w:t xml:space="preserve">Fortes PAC, </w:t>
      </w:r>
      <w:proofErr w:type="spellStart"/>
      <w:r w:rsidRPr="00772DBB">
        <w:rPr>
          <w:rFonts w:ascii="Arial" w:hAnsi="Arial" w:cs="Arial"/>
          <w:sz w:val="22"/>
          <w:szCs w:val="22"/>
        </w:rPr>
        <w:t>Zoboli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ELCP. </w:t>
      </w:r>
      <w:proofErr w:type="gramStart"/>
      <w:r w:rsidRPr="00772DBB">
        <w:rPr>
          <w:rFonts w:ascii="Arial" w:hAnsi="Arial" w:cs="Arial"/>
          <w:sz w:val="22"/>
          <w:szCs w:val="22"/>
        </w:rPr>
        <w:t>Bioética e Saúde Pública</w:t>
      </w:r>
      <w:proofErr w:type="gramEnd"/>
      <w:r w:rsidRPr="00772DBB">
        <w:rPr>
          <w:rFonts w:ascii="Arial" w:hAnsi="Arial" w:cs="Arial"/>
          <w:sz w:val="22"/>
          <w:szCs w:val="22"/>
        </w:rPr>
        <w:t xml:space="preserve">. São Paulo: Centro Universitário São Camilo/Loyola, 2003. 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r w:rsidRPr="00772DBB">
        <w:rPr>
          <w:rFonts w:ascii="Arial" w:hAnsi="Arial" w:cs="Arial"/>
          <w:sz w:val="22"/>
          <w:szCs w:val="22"/>
        </w:rPr>
        <w:t>Junges R. Bioética Sanitarista: desafios éticos da Saúde Coletiva. São Paulo: Loyola; 2014.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proofErr w:type="spellStart"/>
      <w:r w:rsidRPr="00772DBB">
        <w:rPr>
          <w:rFonts w:ascii="Arial" w:hAnsi="Arial" w:cs="Arial"/>
          <w:sz w:val="22"/>
          <w:szCs w:val="22"/>
          <w:lang w:val="en-US"/>
        </w:rPr>
        <w:t>Markle</w:t>
      </w:r>
      <w:proofErr w:type="spellEnd"/>
      <w:r w:rsidRPr="00772DBB">
        <w:rPr>
          <w:rFonts w:ascii="Arial" w:hAnsi="Arial" w:cs="Arial"/>
          <w:sz w:val="22"/>
          <w:szCs w:val="22"/>
          <w:lang w:val="en-US"/>
        </w:rPr>
        <w:t xml:space="preserve"> WH, Fisher MA, </w:t>
      </w:r>
      <w:proofErr w:type="spellStart"/>
      <w:r w:rsidRPr="00772DBB">
        <w:rPr>
          <w:rFonts w:ascii="Arial" w:hAnsi="Arial" w:cs="Arial"/>
          <w:sz w:val="22"/>
          <w:szCs w:val="22"/>
          <w:lang w:val="en-US"/>
        </w:rPr>
        <w:t>Smego</w:t>
      </w:r>
      <w:proofErr w:type="spellEnd"/>
      <w:r w:rsidRPr="00772DBB">
        <w:rPr>
          <w:rFonts w:ascii="Arial" w:hAnsi="Arial" w:cs="Arial"/>
          <w:sz w:val="22"/>
          <w:szCs w:val="22"/>
          <w:lang w:val="en-US"/>
        </w:rPr>
        <w:t xml:space="preserve"> Jr RA. </w:t>
      </w:r>
      <w:r w:rsidRPr="00772DBB">
        <w:rPr>
          <w:rFonts w:ascii="Arial" w:hAnsi="Arial" w:cs="Arial"/>
          <w:sz w:val="22"/>
          <w:szCs w:val="22"/>
        </w:rPr>
        <w:t>Compreendendo a saúde global. Porto Alegre: AMGH Editora, 2015.</w:t>
      </w:r>
    </w:p>
    <w:p w:rsidR="00772DBB" w:rsidRPr="00772DBB" w:rsidRDefault="00772DBB" w:rsidP="00772DBB">
      <w:pPr>
        <w:rPr>
          <w:rFonts w:ascii="Arial" w:hAnsi="Arial" w:cs="Arial"/>
          <w:sz w:val="22"/>
          <w:szCs w:val="22"/>
        </w:rPr>
      </w:pPr>
      <w:r w:rsidRPr="00772DBB">
        <w:rPr>
          <w:rFonts w:ascii="Arial" w:hAnsi="Arial" w:cs="Arial"/>
          <w:sz w:val="22"/>
          <w:szCs w:val="22"/>
        </w:rPr>
        <w:t>Organização Mundial da Saúde. Diminuindo diferenças: a prática das políticas sobre determinantes sociais da saúde: documento de discussão. Rio de Janeiro: OMS; 2011.</w:t>
      </w:r>
    </w:p>
    <w:p w:rsidR="00772DBB" w:rsidRPr="00772DBB" w:rsidRDefault="00772DBB" w:rsidP="00772DBB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772DBB">
        <w:rPr>
          <w:rFonts w:ascii="Arial" w:hAnsi="Arial" w:cs="Arial"/>
          <w:bCs/>
          <w:sz w:val="22"/>
          <w:szCs w:val="22"/>
        </w:rPr>
        <w:t xml:space="preserve">WHO. Declaração Política do Rio sobre Determinantes Sociais da Saúde. </w:t>
      </w:r>
      <w:r w:rsidRPr="00772DBB">
        <w:rPr>
          <w:rFonts w:ascii="Arial" w:hAnsi="Arial" w:cs="Arial"/>
          <w:sz w:val="22"/>
          <w:szCs w:val="22"/>
        </w:rPr>
        <w:t xml:space="preserve">Rio de Janeiro, Brasil - 21 de outubro de 2011. </w:t>
      </w:r>
      <w:proofErr w:type="spellStart"/>
      <w:r w:rsidRPr="00772DBB">
        <w:rPr>
          <w:rFonts w:ascii="Arial" w:hAnsi="Arial" w:cs="Arial"/>
          <w:sz w:val="22"/>
          <w:szCs w:val="22"/>
        </w:rPr>
        <w:t>Disponivel</w:t>
      </w:r>
      <w:proofErr w:type="spellEnd"/>
      <w:r w:rsidRPr="00772DBB">
        <w:rPr>
          <w:rFonts w:ascii="Arial" w:hAnsi="Arial" w:cs="Arial"/>
          <w:sz w:val="22"/>
          <w:szCs w:val="22"/>
        </w:rPr>
        <w:t xml:space="preserve"> em: </w:t>
      </w:r>
      <w:hyperlink r:id="rId8" w:history="1">
        <w:r w:rsidRPr="00772DBB">
          <w:rPr>
            <w:rStyle w:val="Hyperlink"/>
            <w:rFonts w:ascii="Arial" w:hAnsi="Arial" w:cs="Arial"/>
            <w:sz w:val="22"/>
            <w:szCs w:val="22"/>
          </w:rPr>
          <w:t>http://www.who.int/sdhconference/declaration/Rio_political_declaration_portuguese.pdf</w:t>
        </w:r>
      </w:hyperlink>
    </w:p>
    <w:p w:rsidR="006869A2" w:rsidRDefault="006869A2" w:rsidP="006869A2">
      <w:pPr>
        <w:rPr>
          <w:rFonts w:ascii="Arial" w:hAnsi="Arial" w:cs="Arial"/>
          <w:b/>
          <w:sz w:val="28"/>
          <w:szCs w:val="28"/>
        </w:rPr>
      </w:pPr>
    </w:p>
    <w:bookmarkEnd w:id="0"/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772DBB" w:rsidRDefault="00772DBB" w:rsidP="006869A2">
      <w:pPr>
        <w:rPr>
          <w:rFonts w:ascii="Arial" w:hAnsi="Arial" w:cs="Arial"/>
          <w:b/>
          <w:sz w:val="28"/>
          <w:szCs w:val="28"/>
        </w:rPr>
      </w:pPr>
    </w:p>
    <w:p w:rsidR="00772DBB" w:rsidRDefault="00772DBB" w:rsidP="006869A2">
      <w:pPr>
        <w:rPr>
          <w:rFonts w:ascii="Arial" w:hAnsi="Arial" w:cs="Arial"/>
          <w:b/>
          <w:sz w:val="28"/>
          <w:szCs w:val="28"/>
        </w:rPr>
      </w:pPr>
    </w:p>
    <w:p w:rsidR="00772DBB" w:rsidRDefault="00772DBB" w:rsidP="006869A2">
      <w:pPr>
        <w:rPr>
          <w:rFonts w:ascii="Arial" w:hAnsi="Arial" w:cs="Arial"/>
          <w:b/>
          <w:sz w:val="28"/>
          <w:szCs w:val="28"/>
        </w:rPr>
      </w:pPr>
    </w:p>
    <w:p w:rsidR="00772DBB" w:rsidRDefault="00772DBB" w:rsidP="006869A2">
      <w:pPr>
        <w:rPr>
          <w:rFonts w:ascii="Arial" w:hAnsi="Arial" w:cs="Arial"/>
          <w:b/>
          <w:sz w:val="28"/>
          <w:szCs w:val="28"/>
        </w:rPr>
      </w:pPr>
    </w:p>
    <w:p w:rsidR="00E038FA" w:rsidRDefault="00E038FA" w:rsidP="006869A2">
      <w:pPr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DISCIPLINAS DO NÚCLEO METODOLÓGICO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PPGB as disciplinas do Núcleo Metodológico oferecem ferramentas para a pesquisa na área, dão suporte para a elaboração do projeto de pesquisa, organizam a banca de avaliação dos projetos, propiciam reflexão e prática sobre o ensino e a produção científica na área de Bioética.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DISCIPLINA - MÉTODOS EM PESQUISA I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 xml:space="preserve">: Aproximações ao conceito de conhecimento científico. Ciência como forma de conhecimento. O adequado uso da pesquisa bibliográfica e sua forma técnica de registro. Busca científica e a produção do conhecimento científico em Bioética.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LAKATOS EV, MARCONI MA. Fundamentos da Metodologia Científica 8ª Ed. São Paulo: Atlas, 2017. </w:t>
      </w:r>
    </w:p>
    <w:p w:rsidR="006869A2" w:rsidRDefault="006869A2" w:rsidP="006869A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MINAYO MCS (org.). Pesquisa Social. Teoria, método e criatividade. 32 ed. Petrópolis: Vozes, 2012.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869A2" w:rsidRDefault="006869A2" w:rsidP="006869A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SILVA EL, MENEZES EM. Metodologia da pesquisa e elaboração de dissertação.  4. ed. rev. atual. Florianópolis: UFSC, 2005. </w:t>
      </w:r>
    </w:p>
    <w:p w:rsidR="006869A2" w:rsidRDefault="006869A2" w:rsidP="006869A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MINAYO MCS. </w:t>
      </w:r>
      <w:r>
        <w:rPr>
          <w:rFonts w:ascii="Arial" w:hAnsi="Arial" w:cs="Arial"/>
          <w:bCs/>
          <w:sz w:val="22"/>
          <w:szCs w:val="22"/>
        </w:rPr>
        <w:t>O desafio do conhecimento: pesquisa qualitativa em saúde</w:t>
      </w:r>
      <w:r>
        <w:rPr>
          <w:rFonts w:ascii="Arial" w:hAnsi="Arial" w:cs="Arial"/>
          <w:sz w:val="22"/>
          <w:szCs w:val="22"/>
        </w:rPr>
        <w:t xml:space="preserve">. 8. ed. São Paulo: </w:t>
      </w:r>
      <w:proofErr w:type="spellStart"/>
      <w:r>
        <w:rPr>
          <w:rFonts w:ascii="Arial" w:hAnsi="Arial" w:cs="Arial"/>
          <w:sz w:val="22"/>
          <w:szCs w:val="22"/>
        </w:rPr>
        <w:t>Hucitec</w:t>
      </w:r>
      <w:proofErr w:type="spellEnd"/>
      <w:r>
        <w:rPr>
          <w:rFonts w:ascii="Arial" w:hAnsi="Arial" w:cs="Arial"/>
          <w:sz w:val="22"/>
          <w:szCs w:val="22"/>
        </w:rPr>
        <w:t>, 2004.</w:t>
      </w:r>
    </w:p>
    <w:p w:rsidR="006869A2" w:rsidRDefault="006869A2" w:rsidP="006869A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 LM, Parker RA. </w:t>
      </w:r>
      <w:r>
        <w:rPr>
          <w:rFonts w:ascii="Arial" w:hAnsi="Arial" w:cs="Arial"/>
          <w:bCs/>
          <w:sz w:val="22"/>
          <w:szCs w:val="22"/>
        </w:rPr>
        <w:t>Metodologia de pesquisa: do planejamento à execução</w:t>
      </w:r>
      <w:r>
        <w:rPr>
          <w:rFonts w:ascii="Arial" w:hAnsi="Arial" w:cs="Arial"/>
          <w:sz w:val="22"/>
          <w:szCs w:val="22"/>
        </w:rPr>
        <w:t>. São Paulo: Thomson, 2000.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BASTOS CL, KELLER V. Aprendendo a aprender: introdução a metodologia cientifica. 2 ed. Petrópolis: Vozes, 2015, 112p.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CARVALHO MC. </w:t>
      </w:r>
      <w:r>
        <w:rPr>
          <w:rFonts w:ascii="Arial" w:hAnsi="Arial" w:cs="Arial"/>
          <w:bCs/>
          <w:sz w:val="22"/>
          <w:szCs w:val="22"/>
        </w:rPr>
        <w:t>Construindo o saber: metodologia científica, fundamentos e técnicas</w:t>
      </w:r>
      <w:r>
        <w:rPr>
          <w:rFonts w:ascii="Arial" w:hAnsi="Arial" w:cs="Arial"/>
          <w:sz w:val="22"/>
          <w:szCs w:val="22"/>
        </w:rPr>
        <w:t>. 23. ed. Campinas: Papirus, 2010.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GIL AC. Estudo de Casos - Fundamentação Científica Subsídios para Coleta e Análise de Dados e Como Redigir. São Paulo; Atlas, 2014.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VOLPATO GL. Guia Prático para Redação Científica.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Botucatu</w:t>
      </w:r>
      <w:proofErr w:type="spellEnd"/>
      <w:r>
        <w:rPr>
          <w:rFonts w:ascii="Arial" w:hAnsi="Arial" w:cs="Arial"/>
          <w:sz w:val="22"/>
          <w:szCs w:val="22"/>
          <w:lang w:val="en-US"/>
        </w:rPr>
        <w:t>: Best Writing, 2015.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VOLPATO GL. Dicas para redação cientifica. 4 ed. Botucatu: Best </w:t>
      </w:r>
      <w:proofErr w:type="spellStart"/>
      <w:r>
        <w:rPr>
          <w:rFonts w:ascii="Arial" w:hAnsi="Arial" w:cs="Arial"/>
          <w:sz w:val="22"/>
          <w:szCs w:val="22"/>
        </w:rPr>
        <w:t>Writing</w:t>
      </w:r>
      <w:proofErr w:type="spellEnd"/>
      <w:r>
        <w:rPr>
          <w:rFonts w:ascii="Arial" w:hAnsi="Arial" w:cs="Arial"/>
          <w:sz w:val="22"/>
          <w:szCs w:val="22"/>
        </w:rPr>
        <w:t>, 2016, 288p.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SANCHES GAMBOA S. Projeto de pesquisa fundamentos lógicos: a dialética entre perguntas e respostas. Chapecó: Argos, 2013, 159p. </w:t>
      </w:r>
    </w:p>
    <w:p w:rsidR="006869A2" w:rsidRDefault="006869A2" w:rsidP="006869A2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SEVERINO AJ. Metodologia do trabalho cientifico. 24 ed. São Paulo: Cortez, 2016. 317p.</w:t>
      </w: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DISCIPLINA – MÉTODOS EM PESQUISA II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>
        <w:rPr>
          <w:rFonts w:ascii="Arial" w:hAnsi="Arial" w:cs="Arial"/>
          <w:color w:val="000000"/>
          <w:sz w:val="22"/>
          <w:szCs w:val="22"/>
        </w:rPr>
        <w:t>: 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bordagens teórico-metodológicas na pesquisa científica. Planejamento da pesquisa: a relação lógica entre os procedimentos investigativos, os referenciais teóricos e as concepções epistemológicas. Leitura epistemológica de pesquisas em Bioética nas modalidades relacionadas aos projetos de pesquisa. Procedimentos investigativos: características, modos operacionais, vinculação teórica. Discussão e apresentação dos projetos de dissertação. </w:t>
      </w:r>
    </w:p>
    <w:p w:rsidR="006869A2" w:rsidRDefault="006869A2" w:rsidP="006869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Bibliografia 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ACEVEDO CR, NOHARA JJ. Como fazer monografias: TCC, dissertações e teses, 4 ed. São Paulo: Atlas, 2013.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BASTOS CL, KELLER V. Aprendendo a aprender: introdução a metodologia cientifica. 2 ed. Petrópolis: Vozes, 2015, 112p.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CARVALHO MC. </w:t>
      </w:r>
      <w:r>
        <w:rPr>
          <w:rFonts w:ascii="Arial" w:hAnsi="Arial" w:cs="Arial"/>
          <w:bCs/>
          <w:sz w:val="22"/>
          <w:szCs w:val="22"/>
        </w:rPr>
        <w:t>Construindo o saber: metodologia científica, fundamentos e técnicas</w:t>
      </w:r>
      <w:r>
        <w:rPr>
          <w:rFonts w:ascii="Arial" w:hAnsi="Arial" w:cs="Arial"/>
          <w:sz w:val="22"/>
          <w:szCs w:val="22"/>
        </w:rPr>
        <w:t>. 23. ed. Campinas: Papirus, 2010.</w:t>
      </w:r>
    </w:p>
    <w:p w:rsidR="006869A2" w:rsidRDefault="006869A2" w:rsidP="006869A2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FLICK U. Desenho da pesquisa qualitativa. Porto Alegre: </w:t>
      </w:r>
      <w:proofErr w:type="spellStart"/>
      <w:r>
        <w:rPr>
          <w:rFonts w:ascii="Arial" w:hAnsi="Arial" w:cs="Arial"/>
          <w:sz w:val="22"/>
          <w:szCs w:val="22"/>
        </w:rPr>
        <w:t>Artimed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Bookman</w:t>
      </w:r>
      <w:proofErr w:type="spellEnd"/>
      <w:r>
        <w:rPr>
          <w:rFonts w:ascii="Arial" w:hAnsi="Arial" w:cs="Arial"/>
          <w:sz w:val="22"/>
          <w:szCs w:val="22"/>
        </w:rPr>
        <w:t>. 2009. (Coleção pesquisa qualitativa).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FONTINELE JUNIOR K. </w:t>
      </w:r>
      <w:r>
        <w:rPr>
          <w:rFonts w:ascii="Arial" w:hAnsi="Arial" w:cs="Arial"/>
          <w:bCs/>
          <w:sz w:val="22"/>
          <w:szCs w:val="22"/>
        </w:rPr>
        <w:t>Pesquisa em saúde: ética, Bioética e legislação</w:t>
      </w:r>
      <w:r>
        <w:rPr>
          <w:rFonts w:ascii="Arial" w:hAnsi="Arial" w:cs="Arial"/>
          <w:sz w:val="22"/>
          <w:szCs w:val="22"/>
        </w:rPr>
        <w:t>. Goiânia: AB Ed., 2003.</w:t>
      </w:r>
    </w:p>
    <w:p w:rsidR="006869A2" w:rsidRDefault="006869A2" w:rsidP="006869A2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GIBBS G. Análise de dados qualitativos. Artmed; 1ª edição; 2009.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GIL AC. Estudo de Casos - Fundamentação Científica Subsídios para Coleta e Análise de Dados e Como Redigir. São Paulo; Atlas, 2014.</w:t>
      </w:r>
    </w:p>
    <w:p w:rsidR="006869A2" w:rsidRDefault="006869A2" w:rsidP="006869A2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LAKATOS EV, MARCONI MA. Fundamentos da Metodologia Científica 8ª Ed. São Paulo: Atlas, 2017. 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MINAYO MCS (org.). Pesquisa Social. Teoria, método e criatividade. 32 ed. Petrópolis: Vozes, 2012.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MINAYO MCS. </w:t>
      </w:r>
      <w:r>
        <w:rPr>
          <w:rFonts w:ascii="Arial" w:hAnsi="Arial" w:cs="Arial"/>
          <w:bCs/>
          <w:sz w:val="22"/>
          <w:szCs w:val="22"/>
        </w:rPr>
        <w:t>O desafio do conhecimento: pesquisa qualitativa em saúde</w:t>
      </w:r>
      <w:r>
        <w:rPr>
          <w:rFonts w:ascii="Arial" w:hAnsi="Arial" w:cs="Arial"/>
          <w:sz w:val="22"/>
          <w:szCs w:val="22"/>
        </w:rPr>
        <w:t xml:space="preserve">. 8. ed. São Paulo: </w:t>
      </w:r>
      <w:proofErr w:type="spellStart"/>
      <w:r>
        <w:rPr>
          <w:rFonts w:ascii="Arial" w:hAnsi="Arial" w:cs="Arial"/>
          <w:sz w:val="22"/>
          <w:szCs w:val="22"/>
        </w:rPr>
        <w:t>Hucitec</w:t>
      </w:r>
      <w:proofErr w:type="spellEnd"/>
      <w:r>
        <w:rPr>
          <w:rFonts w:ascii="Arial" w:hAnsi="Arial" w:cs="Arial"/>
          <w:sz w:val="22"/>
          <w:szCs w:val="22"/>
        </w:rPr>
        <w:t>, 2004.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 LM, Parker RA. </w:t>
      </w:r>
      <w:r>
        <w:rPr>
          <w:rFonts w:ascii="Arial" w:hAnsi="Arial" w:cs="Arial"/>
          <w:bCs/>
          <w:sz w:val="22"/>
          <w:szCs w:val="22"/>
        </w:rPr>
        <w:t>Metodologia de pesquisa: do planejamento à execução</w:t>
      </w:r>
      <w:r>
        <w:rPr>
          <w:rFonts w:ascii="Arial" w:hAnsi="Arial" w:cs="Arial"/>
          <w:sz w:val="22"/>
          <w:szCs w:val="22"/>
        </w:rPr>
        <w:t>. São Paulo: Thomson, 2000.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SANCHES GAMBOA S. Projeto de pesquisa fundamentos lógicos: a dialética entre perguntas e respostas. Chapecó: Argos, 2013, 159p. 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SEVERINO AJ. Metodologia do trabalho cientifico. 24 ed. São Paulo: Cortez, 2016. 317p.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SILVA EL, MENEZES EM. Metodologia da pesquisa e elaboração de dissertação.  4. ed. rev. atual. Florianópolis: UFSC, 2005. </w:t>
      </w:r>
    </w:p>
    <w:p w:rsidR="006869A2" w:rsidRDefault="006869A2" w:rsidP="006869A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TURATO ER. </w:t>
      </w:r>
      <w:r>
        <w:rPr>
          <w:rFonts w:ascii="Arial" w:hAnsi="Arial" w:cs="Arial"/>
          <w:bCs/>
          <w:sz w:val="22"/>
          <w:szCs w:val="22"/>
        </w:rPr>
        <w:t>Tratado da metodologia da pesquisa clínico-qualitativa: construção teórico-epistemológica, discussão comparada e aplicação nas áreas da saúde e humanas</w:t>
      </w:r>
      <w:r>
        <w:rPr>
          <w:rFonts w:ascii="Arial" w:hAnsi="Arial" w:cs="Arial"/>
          <w:sz w:val="22"/>
          <w:szCs w:val="22"/>
        </w:rPr>
        <w:t>. 2. ed. Petrópolis: Vozes, 2003.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VERGARA SC. Métodos de coleta de dados de campo. 2 ed. São Paulo: Atlas, 2012, 98p. 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VOLPATO GL. Dicas para redação cientifica.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4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ed.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Botucatu</w:t>
      </w:r>
      <w:proofErr w:type="spellEnd"/>
      <w:r>
        <w:rPr>
          <w:rFonts w:ascii="Arial" w:hAnsi="Arial" w:cs="Arial"/>
          <w:sz w:val="22"/>
          <w:szCs w:val="22"/>
          <w:lang w:val="en-US"/>
        </w:rPr>
        <w:t>: Best Writing, 2016, 288p.</w:t>
      </w:r>
    </w:p>
    <w:p w:rsidR="006869A2" w:rsidRDefault="006869A2" w:rsidP="006869A2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VOLPATO GL. Guia Prático para Redação Científica. Botucatu: Best </w:t>
      </w:r>
      <w:proofErr w:type="spellStart"/>
      <w:r>
        <w:rPr>
          <w:rFonts w:ascii="Arial" w:hAnsi="Arial" w:cs="Arial"/>
          <w:sz w:val="22"/>
          <w:szCs w:val="22"/>
        </w:rPr>
        <w:t>Writing</w:t>
      </w:r>
      <w:proofErr w:type="spellEnd"/>
      <w:r>
        <w:rPr>
          <w:rFonts w:ascii="Arial" w:hAnsi="Arial" w:cs="Arial"/>
          <w:sz w:val="22"/>
          <w:szCs w:val="22"/>
        </w:rPr>
        <w:t>, 2015.</w:t>
      </w: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SEMINÁRIOS AVANÇADOS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obrigatória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Ementa: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Objetiva incentivar os alunos a desenvolverem atividades pedagógicas, de pesquisa e extensão e a produzir artigos científicos em Bioética. Introduzindo-os na área, de modo que possam ter contato com abordagens atualizadas nos diversos assuntos que diz respeito às questões do PPGB.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Bibliografia: </w:t>
      </w:r>
      <w:r>
        <w:rPr>
          <w:rFonts w:ascii="Arial" w:hAnsi="Arial" w:cs="Arial"/>
          <w:sz w:val="22"/>
          <w:szCs w:val="22"/>
        </w:rPr>
        <w:br/>
        <w:t xml:space="preserve">Dada a flexibilidade desta disciplina, a cada oferta ela pode apresentar ementa, conteúdos, metodologia e bibliografia diversificada. </w:t>
      </w: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DISCIPLINA - TEORIA E PRÁTICA DE DOCÊNCIA NO ENSINO SUPERIOR </w:t>
      </w:r>
    </w:p>
    <w:p w:rsidR="006869A2" w:rsidRDefault="006869A2" w:rsidP="006869A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Carga Horária</w:t>
      </w:r>
      <w:r>
        <w:rPr>
          <w:rFonts w:ascii="Arial" w:hAnsi="Arial" w:cs="Arial"/>
          <w:color w:val="000000"/>
          <w:sz w:val="22"/>
          <w:szCs w:val="22"/>
        </w:rPr>
        <w:t>: 60h - 4 créditos</w:t>
      </w:r>
    </w:p>
    <w:p w:rsidR="006869A2" w:rsidRDefault="006869A2" w:rsidP="006869A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Status</w:t>
      </w:r>
      <w:r>
        <w:rPr>
          <w:rFonts w:ascii="Arial" w:hAnsi="Arial" w:cs="Arial"/>
          <w:color w:val="000000"/>
          <w:sz w:val="22"/>
          <w:szCs w:val="22"/>
        </w:rPr>
        <w:t>: eletiva</w:t>
      </w:r>
    </w:p>
    <w:p w:rsidR="006869A2" w:rsidRDefault="006869A2" w:rsidP="006869A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Ementa:</w:t>
      </w:r>
      <w:r>
        <w:rPr>
          <w:rFonts w:ascii="Arial" w:hAnsi="Arial" w:cs="Arial"/>
          <w:color w:val="000000"/>
          <w:sz w:val="22"/>
          <w:szCs w:val="22"/>
        </w:rPr>
        <w:t xml:space="preserve"> A disciplina aborda os aspectos teóricos do fazer pedagógico e os aspectos práticos relacionados ao estágio de prática docente. Os estudantes deverão realizar simultaneamente as aulas teóricas e as atividades de estágio de docência no ensino superior, sendo 30 horas de carga horária teórica e 30 horas de estágio. Na parte teórica serão discutidas as ações pedagógicas, elaborados e executados os Planos de aula e Planos de ensino, com diferentes metodologias de ensino. Ensinar e aprender: o fazer pedagógico. A teoria e a prática no processo educacional; o sujeito ético e a educação. No estágio docente os estudantes acompanharão um docente na PUCPR durante um semestre letivo, executarão as etapas de observação, planejamento, execução e avaliação. Neste processo pretende-se discutir as dificuldades e facilidades do processo didático assim como ter a experiência pedagógica de ser estudante e desenvolver o estágio docente. </w:t>
      </w:r>
    </w:p>
    <w:p w:rsidR="006869A2" w:rsidRDefault="006869A2" w:rsidP="006869A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Bibliografia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GIL, Antônio Carlos. Didática do Ensino Superior. São Paulo: Atlas, 2010.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LIBÂNEO, José Carlos. Didática. São Paulo; Cortez, 2013.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VEIGA,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Passos Alencastro. Lições de didática. 3. ed. Campinas: Papirus, 2008.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VEIGA,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Passos Alencastro. Repensando a didática. 29. ed. Campinas: Papirus, 2011.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VEIGA,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Passos Alencastro. Técnicas de ensino: por que não? 17. ed. Campinas: Papirus, 2006.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LINHARES, Célia Frazão Soares. Ensinar e aprender: sujeitos, saberes e pesquisa. 2. ed. Rio de Janeiro: DP&amp;A, 2001.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MACHADO,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Nílson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José. Epistemologia e didática: as concepções de conhecimento e inteligência e a prática docente. 6. ed. São Paulo: Cortez, 2005.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OLIVEIRA, Maria Rita Neto Sales. A reconstrução da didática: elementos teórico-metodológicos. 2. ed. Campinas: Papirus, 1993.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VALENTE, Wagner Rodrigues. Saber científico, saber escolar e suas relações: elementos para reflexão sobre a didática =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Scientific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knowledge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school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knowledge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consideration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over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didactics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Revista Diálogo Educacional, Curitiba, v. 4, n. 10, p. 57-67, set. 2003.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ZAINKO, Maria Amélia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Sabbag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BEHRENS, Marilda Aparecida. PONTIFÍCIA UNIVERSIDADE CATÓLICA DO PARANÁ. Programa de Pós-Graduação em Educação. Teoria e prática pedagógica na educação superior. Curitiba: Champagnat, 1999. 3 v.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RODRIGUES, Mara Eliane Fonseca; LÜCK, Esther Hermes; BREGLIA, Vera Lúcia Alves. O ensino com a prática da pesquisa: delineamento de uma nova proposta de formação.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Transinformação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São Paulo, v. 14, n.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p. 41-47,, jan. / jun. 2002.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ANDRIOLA, Wagner Bandeira. Avaliação da aprendizagem: conceitos dados problemas e perspectivas.  Psicologia Argumento, Curitiba, v. 22, n. 39, p. 45-55, out. /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dez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2004.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NASCIMENTO, Geraldo Carlos do. Comunicação e produção do sentido. Revista de Estudos da Comunicação, Curitiba, v.4, n.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7 ,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p. 37-41, jan. 2003.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SILVA, Tomaz Tadeu da. Documentos de identidade: uma introdução às teorias do currículo. 3. ed., rev. Belo Horizonte: Autêntica, 2009. 154 p.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MARTINELLI,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Líliam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Maria Born. Edgar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algumas contribuições a respeito da aprendizagem à luz da complexidade= Edgar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some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considerations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recused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complexity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Revista Educação em Movimento, Curitiba, v. 3, n. 8, p. 25-30, maio. 2004.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RENK, V.E; RAULI, P.M.F Bioética e Educação. Curitiba: CRV, 2016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BONAMIGO,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E.L:SILVA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J.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ESTRATÉGIAS DE Ensino da Bioética. São Paulo: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Print Editara, 2015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VALDÉS PUENTES, Roberto. Os estudos das teorias educativas na América Latina: notas para uma periodização (1950-1998). 1. Ed. São João da Boa Vista: Ed. UNIFEOB, 2004. 108 p</w:t>
      </w:r>
    </w:p>
    <w:p w:rsidR="006869A2" w:rsidRDefault="006869A2" w:rsidP="006869A2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PORTILHO, E. Como se aprende? Estratégias, estilos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metacognição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Rio de Janeiro: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Editora, 2009.</w:t>
      </w:r>
    </w:p>
    <w:p w:rsidR="006869A2" w:rsidRDefault="006869A2" w:rsidP="006869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OLIVEIRA, J.C.C. Uma Metodologia de Ensino para Aulas Práticas Universitárias: Leitura, Trabalho de Grupo e Debate. In Revista Portuguesa de Pedagogia. Série extra, 2011. Universidade de Coimbra. </w:t>
      </w:r>
    </w:p>
    <w:p w:rsidR="006869A2" w:rsidRDefault="006869A2" w:rsidP="006869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MINISTÉRIO DA SAÚDE. Metodologia do ensino entre pares. Brasília: MS/MEC, 2010</w:t>
      </w:r>
    </w:p>
    <w:p w:rsidR="006869A2" w:rsidRDefault="006869A2" w:rsidP="006869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MORIN, E. Os sete saberes necessários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á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educação do futuro. São Paulo: Cortez, 2011.</w:t>
      </w:r>
    </w:p>
    <w:p w:rsidR="006869A2" w:rsidRDefault="006869A2" w:rsidP="006869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MORAN ,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José. Mudando a educação com metodologias ativas. Coleção Mídias Contemporâneas. Convergências Midiáticas, Educação e Cidadania: aproximações jovens. Vol. II] Carlos Alberto de Souza 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Ofelia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Elisa Torres Morales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orgs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.). PG: Foca Foto-PROEX/UEPG, 2015.</w:t>
      </w:r>
    </w:p>
    <w:p w:rsidR="006869A2" w:rsidRDefault="006869A2" w:rsidP="006869A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OLIVEIRA,Casulo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, José Carlos de .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Uma Metodologia de Ensino para Aulas Práticas Universitárias: Leitura, Trabalho de Grupo e Debate</w:t>
      </w:r>
      <w:r>
        <w:rPr>
          <w:rFonts w:ascii="Arial" w:eastAsia="Calibri" w:hAnsi="Arial" w:cs="Arial"/>
          <w:sz w:val="22"/>
          <w:szCs w:val="22"/>
          <w:lang w:eastAsia="en-US"/>
        </w:rPr>
        <w:t>. Revista Portuguesa de Pedagogia. Extra Série, 2011, (161-169)</w:t>
      </w:r>
    </w:p>
    <w:p w:rsidR="006869A2" w:rsidRDefault="006869A2" w:rsidP="006869A2">
      <w:pPr>
        <w:numPr>
          <w:ilvl w:val="0"/>
          <w:numId w:val="8"/>
        </w:numPr>
        <w:pBdr>
          <w:bottom w:val="dotted" w:sz="6" w:space="8" w:color="BECAD3"/>
        </w:pBdr>
        <w:shd w:val="clear" w:color="auto" w:fill="FFFFFF"/>
        <w:autoSpaceDE w:val="0"/>
        <w:autoSpaceDN w:val="0"/>
        <w:adjustRightInd w:val="0"/>
        <w:ind w:right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val="en-US" w:eastAsia="en-US"/>
        </w:rPr>
        <w:t xml:space="preserve">SCHNEIDER Elton Ivan, 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val="en-US" w:eastAsia="en-US"/>
        </w:rPr>
        <w:t>et</w:t>
      </w:r>
      <w:proofErr w:type="gramEnd"/>
      <w:r>
        <w:rPr>
          <w:rFonts w:ascii="Arial" w:eastAsia="Calibri" w:hAnsi="Arial" w:cs="Arial"/>
          <w:i/>
          <w:iCs/>
          <w:sz w:val="22"/>
          <w:szCs w:val="22"/>
          <w:lang w:val="en-US" w:eastAsia="en-US"/>
        </w:rPr>
        <w:t xml:space="preserve"> all.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Sala de Aula Invertida em EAD: uma proposta de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Blended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Learning. Revista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Intersaberes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hyperlink r:id="rId9" w:tgtFrame="_parent" w:history="1">
        <w:r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  <w:shd w:val="clear" w:color="auto" w:fill="FFFFFF"/>
            <w:lang w:eastAsia="en-US"/>
          </w:rPr>
          <w:t>v. 8, n. 16 2013</w:t>
        </w:r>
      </w:hyperlink>
    </w:p>
    <w:p w:rsidR="006869A2" w:rsidRDefault="006869A2" w:rsidP="006869A2">
      <w:pPr>
        <w:numPr>
          <w:ilvl w:val="0"/>
          <w:numId w:val="8"/>
        </w:numPr>
        <w:pBdr>
          <w:bottom w:val="dotted" w:sz="6" w:space="8" w:color="BECAD3"/>
        </w:pBdr>
        <w:shd w:val="clear" w:color="auto" w:fill="FFFFFF"/>
        <w:autoSpaceDE w:val="0"/>
        <w:autoSpaceDN w:val="0"/>
        <w:adjustRightInd w:val="0"/>
        <w:ind w:right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PARANHOS, Flávio R.L.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 cinema como instrumento para ensino da ética e </w:t>
      </w:r>
      <w:proofErr w:type="gramStart"/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bioética .</w:t>
      </w:r>
      <w:proofErr w:type="gramEnd"/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(Texto inédito)</w:t>
      </w: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DISCIPLINA - TEORIA E PRÁTICA DA PRODUÇÃO CIENTÍFICA EM BIOÉTICA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60h - 4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 xml:space="preserve">: Esta disciplina, optativa para mestrandos no segundo ano do PPGB, visa a contextualização teórica e o exercício prático da produção científica em bioética. Durante o semestre o mestrando aplica os conceitos de integridade em pesquisa associado com a técnica científica. Ao final, produz um texto científico com dados correlatos a sua dissertação e submete para apreciação em revista científica.  </w:t>
      </w: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Referências Básicas</w:t>
      </w:r>
    </w:p>
    <w:p w:rsidR="006869A2" w:rsidRDefault="006869A2" w:rsidP="006869A2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Coleção Ética em Pesquisa – Editora Champagnat – no prelo</w:t>
      </w:r>
    </w:p>
    <w:p w:rsidR="006869A2" w:rsidRDefault="006869A2" w:rsidP="006869A2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PIZZANI, Luciana; SILVA, RC da; HOSSNE, William Saad. Análise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bibliométrica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dos 40 anos da produção científica em Bioética no Brasil e no mundo. 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Revista </w:t>
      </w:r>
      <w:proofErr w:type="spell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Bioethikos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v. 4, n. 4, p. 453-460, 2010.</w:t>
      </w:r>
    </w:p>
    <w:p w:rsidR="006869A2" w:rsidRDefault="006869A2" w:rsidP="006869A2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RUSSO, Marisa. Ética e integridade na ciência: da responsabilidade do cientista à responsabilidade coletiva. </w:t>
      </w:r>
      <w:proofErr w:type="gramStart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estudos</w:t>
      </w:r>
      <w:proofErr w:type="gramEnd"/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avançados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v. 28, n. 80, p. 189-198, 2014.</w:t>
      </w:r>
    </w:p>
    <w:p w:rsidR="006869A2" w:rsidRDefault="006869A2" w:rsidP="006869A2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SANTOS, Luiz Henrique Lopes dos. Sobre a integridade ética da pesquisa. 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Ciência e Cultura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v. 69, n. 3, p. 4-5, 2017.</w:t>
      </w:r>
    </w:p>
    <w:p w:rsidR="006869A2" w:rsidRDefault="006869A2" w:rsidP="006869A2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DISCIPLINAS DA LINHA DE PESQUISA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BIOÉTICA, HUMANIZAÇÃO E CUIDADOS PALIATIVOS</w:t>
      </w:r>
    </w:p>
    <w:p w:rsidR="006869A2" w:rsidRDefault="006869A2" w:rsidP="006869A2">
      <w:pPr>
        <w:jc w:val="both"/>
        <w:rPr>
          <w:rFonts w:ascii="Arial" w:hAnsi="Arial" w:cs="Arial"/>
          <w:sz w:val="32"/>
          <w:szCs w:val="32"/>
        </w:rPr>
      </w:pP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PPGB as disciplinas desta linha de pesquisa disponibilizam aos pós-graduandos fundamentação teórica para a pesquisa e orientações específicas para a atuação referente ao campo de humanização e cuidados paliativos.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DISCIPLINA - CUIDADO INTEGRAL EM SAÚDE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Ementa:</w:t>
      </w:r>
      <w:r>
        <w:rPr>
          <w:rFonts w:ascii="Arial" w:hAnsi="Arial" w:cs="Arial"/>
          <w:sz w:val="22"/>
          <w:szCs w:val="22"/>
          <w:lang w:val="pt-PT"/>
        </w:rPr>
        <w:t xml:space="preserve"> Estudo das questões éticas relacionadas ao cuidado integral em saúde, considerando o ser humano em suas várias dimensões (biopsicossocial e espiritual). Aborda os conceitos de inter, multi e transdisciplinaridade; o papel da equipe multiprofissional; as relações interpessoais entre os diferentes atores no contexto do cuidado, e os conflitos éticos relacionados à assistência em saúde oriundos da evolução científica e tecnológica.</w:t>
      </w: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Bibliografia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BOFF, L. O cuidado necessário: na vida, na saúde, na educação, na ecologia, na ética e na espiritualidade. 2ª ed. Petrópolis, RJ: Vozes, 2013. 296 p.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CORRADI-PERINI, C. ESPERANDIO, M. R. G. SOUZA, W. (org.). Bioética e cuidados paliativos. Curitiba: Editora Prismas, 2016.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AYRES, J. R. C. M. </w:t>
      </w:r>
      <w:r>
        <w:rPr>
          <w:rFonts w:ascii="Arial" w:eastAsia="Times New Roman" w:hAnsi="Arial" w:cs="Arial"/>
          <w:bCs/>
          <w:sz w:val="22"/>
          <w:szCs w:val="22"/>
        </w:rPr>
        <w:t>O cuidado, os modos de ser (do) humano e as práticas de saúde</w:t>
      </w:r>
      <w:r>
        <w:rPr>
          <w:rFonts w:ascii="Arial" w:eastAsia="Times New Roman" w:hAnsi="Arial" w:cs="Arial"/>
          <w:sz w:val="22"/>
          <w:szCs w:val="22"/>
        </w:rPr>
        <w:t>. Saúde e Sociedade, v.13, n.3, p.16-29, set-dez, 2004.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lastRenderedPageBreak/>
        <w:t>BALBONI, M. J.</w:t>
      </w:r>
      <w:proofErr w:type="gramStart"/>
      <w:r>
        <w:rPr>
          <w:rFonts w:ascii="Arial" w:eastAsia="Times New Roman" w:hAnsi="Arial" w:cs="Arial"/>
          <w:sz w:val="22"/>
          <w:szCs w:val="22"/>
          <w:lang w:val="en-US"/>
        </w:rPr>
        <w:t>;BALBONI</w:t>
      </w:r>
      <w:proofErr w:type="gramEnd"/>
      <w:r>
        <w:rPr>
          <w:rFonts w:ascii="Arial" w:eastAsia="Times New Roman" w:hAnsi="Arial" w:cs="Arial"/>
          <w:sz w:val="22"/>
          <w:szCs w:val="22"/>
          <w:lang w:val="en-US"/>
        </w:rPr>
        <w:t xml:space="preserve">, T. Influence of spirituality and religiousness on outcomes in palliative care patients. </w:t>
      </w:r>
      <w:proofErr w:type="spellStart"/>
      <w:r>
        <w:rPr>
          <w:rFonts w:ascii="Arial" w:eastAsia="Times New Roman" w:hAnsi="Arial" w:cs="Arial"/>
          <w:sz w:val="22"/>
          <w:szCs w:val="22"/>
        </w:rPr>
        <w:t>UpToDate</w:t>
      </w:r>
      <w:proofErr w:type="spellEnd"/>
      <w:r>
        <w:rPr>
          <w:rFonts w:ascii="Arial" w:eastAsia="Times New Roman" w:hAnsi="Arial" w:cs="Arial"/>
          <w:sz w:val="22"/>
          <w:szCs w:val="22"/>
        </w:rPr>
        <w:t>. Disponível em: http://www.uptodate.com/contents/influence-of-spirituality-and-religiousness-on-outcomes-in-palliative-care-patients Acesso em 15.03.2017.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BEAUCHAMP, T. L.; CHILDRESS, J. F. Princípios de Ética Biomédica. 2 ed. São Paulo: Loyola, 2002. 574 p.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BERTACHINI, L.; PESSINI, L. (</w:t>
      </w:r>
      <w:proofErr w:type="spellStart"/>
      <w:r>
        <w:rPr>
          <w:rFonts w:ascii="Arial" w:eastAsia="Times New Roman" w:hAnsi="Arial" w:cs="Arial"/>
          <w:sz w:val="22"/>
          <w:szCs w:val="22"/>
        </w:rPr>
        <w:t>Orgs</w:t>
      </w:r>
      <w:proofErr w:type="spellEnd"/>
      <w:r>
        <w:rPr>
          <w:rFonts w:ascii="Arial" w:eastAsia="Times New Roman" w:hAnsi="Arial" w:cs="Arial"/>
          <w:sz w:val="22"/>
          <w:szCs w:val="22"/>
        </w:rPr>
        <w:t>.). Humanização e cuidados paliativos. 5 ed. São Paulo: Loyola, 2011. 344p.</w:t>
      </w:r>
    </w:p>
    <w:p w:rsidR="006869A2" w:rsidRDefault="006869A2" w:rsidP="006869A2">
      <w:pPr>
        <w:pStyle w:val="Texto"/>
        <w:numPr>
          <w:ilvl w:val="0"/>
          <w:numId w:val="10"/>
        </w:numPr>
        <w:shd w:val="clear" w:color="auto" w:fill="FFFFFF"/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BRASIL. Ministério da Saúde. Secretaria de Atenção à Saúde. Núcleo Técnico da Política Nacional de Humanização. </w:t>
      </w:r>
      <w:proofErr w:type="spellStart"/>
      <w:r>
        <w:rPr>
          <w:rFonts w:cs="Arial"/>
          <w:bCs/>
          <w:sz w:val="22"/>
        </w:rPr>
        <w:t>HumanizaSUS</w:t>
      </w:r>
      <w:proofErr w:type="spellEnd"/>
      <w:r>
        <w:rPr>
          <w:rFonts w:cs="Arial"/>
          <w:bCs/>
          <w:sz w:val="22"/>
        </w:rPr>
        <w:t>: documento base para gestores e trabalhadores do SUS</w:t>
      </w:r>
      <w:r>
        <w:rPr>
          <w:rFonts w:cs="Arial"/>
          <w:sz w:val="22"/>
        </w:rPr>
        <w:t>. 4ª edição. Brasília: Ministério da Saúde, 2010.</w:t>
      </w:r>
    </w:p>
    <w:p w:rsidR="006869A2" w:rsidRDefault="006869A2" w:rsidP="006869A2">
      <w:pPr>
        <w:pStyle w:val="Texto"/>
        <w:numPr>
          <w:ilvl w:val="0"/>
          <w:numId w:val="10"/>
        </w:numPr>
        <w:shd w:val="clear" w:color="auto" w:fill="FFFFFF"/>
        <w:spacing w:line="240" w:lineRule="auto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COYLE, N. Palliative Care, Hospice Care, and Bioethics: A Natural Fit. Journal of Hospice &amp; Palliative </w:t>
      </w:r>
      <w:proofErr w:type="gramStart"/>
      <w:r>
        <w:rPr>
          <w:rFonts w:cs="Arial"/>
          <w:sz w:val="22"/>
          <w:lang w:val="en-US"/>
        </w:rPr>
        <w:t>Nursing .</w:t>
      </w:r>
      <w:proofErr w:type="gramEnd"/>
      <w:r>
        <w:rPr>
          <w:rFonts w:cs="Arial"/>
          <w:sz w:val="22"/>
          <w:lang w:val="en-US"/>
        </w:rPr>
        <w:t xml:space="preserve"> Volume 16 &amp; Number 1 &amp; February 2014</w:t>
      </w:r>
    </w:p>
    <w:p w:rsidR="006869A2" w:rsidRDefault="006869A2" w:rsidP="006869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D’ASSUMPÇÃO, Evaldo A.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Sobre o viver e o morrer</w:t>
      </w:r>
      <w:r>
        <w:rPr>
          <w:rFonts w:ascii="Arial" w:hAnsi="Arial" w:cs="Arial"/>
          <w:sz w:val="22"/>
          <w:szCs w:val="22"/>
        </w:rPr>
        <w:t xml:space="preserve">. Manual de Tanatologia e </w:t>
      </w:r>
      <w:proofErr w:type="spellStart"/>
      <w:r>
        <w:rPr>
          <w:rFonts w:ascii="Arial" w:hAnsi="Arial" w:cs="Arial"/>
          <w:sz w:val="22"/>
          <w:szCs w:val="22"/>
        </w:rPr>
        <w:t>Biotanatologia</w:t>
      </w:r>
      <w:proofErr w:type="spellEnd"/>
      <w:r>
        <w:rPr>
          <w:rFonts w:ascii="Arial" w:hAnsi="Arial" w:cs="Arial"/>
          <w:sz w:val="22"/>
          <w:szCs w:val="22"/>
        </w:rPr>
        <w:t xml:space="preserve"> para os que partem e os que ficam. Petrópolis: Vozes, 2010.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DESLANDES, Suely Ferreira (org.). Humanização dos Cuidados em Saúde: conceitos, dilemas e práticas. 1ed. Rio de Janeiro: FIOCRUZ, 2006. 416p.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FERREIRA, Ana Paula de Queiroz; LOPES, </w:t>
      </w:r>
      <w:proofErr w:type="spellStart"/>
      <w:r>
        <w:rPr>
          <w:rFonts w:ascii="Arial" w:eastAsia="Times New Roman" w:hAnsi="Arial" w:cs="Arial"/>
          <w:sz w:val="22"/>
          <w:szCs w:val="22"/>
        </w:rPr>
        <w:t>Leany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Queiroz Ferreira; MELO, Mônica Cristina Batista de. (2011). O papel do psicólogo na equipe de cuidados paliativos junto ao paciente com câncer. Revista da SBPH, 14(2), 85-98.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MAIA, M. S (Org.). Por uma ética do cuidado. 1 ed. Rio de </w:t>
      </w:r>
      <w:proofErr w:type="gramStart"/>
      <w:r>
        <w:rPr>
          <w:rFonts w:ascii="Arial" w:eastAsia="Times New Roman" w:hAnsi="Arial" w:cs="Arial"/>
          <w:sz w:val="22"/>
          <w:szCs w:val="22"/>
        </w:rPr>
        <w:t>Janeiro :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Garamond</w:t>
      </w:r>
      <w:proofErr w:type="spellEnd"/>
      <w:r>
        <w:rPr>
          <w:rFonts w:ascii="Arial" w:eastAsia="Times New Roman" w:hAnsi="Arial" w:cs="Arial"/>
          <w:sz w:val="22"/>
          <w:szCs w:val="22"/>
        </w:rPr>
        <w:t>, 2009.</w:t>
      </w:r>
    </w:p>
    <w:p w:rsidR="006869A2" w:rsidRDefault="006869A2" w:rsidP="006869A2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MENEZES, R. A. Em busca de uma boa morte: antropologia dos cuidados paliativos. Rio de Janeiro: </w:t>
      </w:r>
      <w:proofErr w:type="spellStart"/>
      <w:r>
        <w:rPr>
          <w:rFonts w:ascii="Arial" w:eastAsia="Times New Roman" w:hAnsi="Arial" w:cs="Arial"/>
          <w:sz w:val="22"/>
          <w:szCs w:val="22"/>
        </w:rPr>
        <w:t>Garamond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Fiocruz, 2004.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MEZZOMO, A. A. et. al. </w:t>
      </w:r>
      <w:r>
        <w:rPr>
          <w:rFonts w:ascii="Arial" w:hAnsi="Arial" w:cs="Arial"/>
          <w:sz w:val="22"/>
          <w:szCs w:val="22"/>
        </w:rPr>
        <w:t>Fundamentos da humanização hospitalar: Uma visão multiprofissional. Local: Editora, 2003. 396 p.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Style w:val="apple-converted-space"/>
          <w:shd w:val="clear" w:color="auto" w:fill="F7F7F7"/>
        </w:rPr>
      </w:pPr>
      <w:r>
        <w:rPr>
          <w:rFonts w:ascii="Arial" w:hAnsi="Arial" w:cs="Arial"/>
          <w:sz w:val="22"/>
          <w:szCs w:val="22"/>
          <w:shd w:val="clear" w:color="auto" w:fill="F7F7F7"/>
        </w:rPr>
        <w:t xml:space="preserve">PESSINI, </w:t>
      </w:r>
      <w:proofErr w:type="spellStart"/>
      <w:r>
        <w:rPr>
          <w:rFonts w:ascii="Arial" w:hAnsi="Arial" w:cs="Arial"/>
          <w:sz w:val="22"/>
          <w:szCs w:val="22"/>
          <w:shd w:val="clear" w:color="auto" w:fill="F7F7F7"/>
        </w:rPr>
        <w:t>Leocir</w:t>
      </w:r>
      <w:proofErr w:type="spellEnd"/>
      <w:r>
        <w:rPr>
          <w:rFonts w:ascii="Arial" w:hAnsi="Arial" w:cs="Arial"/>
          <w:sz w:val="22"/>
          <w:szCs w:val="22"/>
          <w:shd w:val="clear" w:color="auto" w:fill="F7F7F7"/>
        </w:rPr>
        <w:t xml:space="preserve">. </w:t>
      </w:r>
      <w:r>
        <w:rPr>
          <w:rFonts w:ascii="Arial" w:hAnsi="Arial" w:cs="Arial"/>
          <w:bCs/>
          <w:sz w:val="22"/>
          <w:szCs w:val="22"/>
          <w:shd w:val="clear" w:color="auto" w:fill="F7F7F7"/>
        </w:rPr>
        <w:t xml:space="preserve">Bioética, cuidado e humanização. </w:t>
      </w:r>
      <w:r>
        <w:rPr>
          <w:rFonts w:ascii="Arial" w:hAnsi="Arial" w:cs="Arial"/>
          <w:sz w:val="22"/>
          <w:szCs w:val="22"/>
          <w:shd w:val="clear" w:color="auto" w:fill="F7F7F7"/>
        </w:rPr>
        <w:t>São Paulo: Centro Universitário São Camilo, 2014. 3 v.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</w:rPr>
        <w:t xml:space="preserve">PINHEIRO, R.; MATTOS, R. A. </w:t>
      </w:r>
      <w:r>
        <w:rPr>
          <w:rFonts w:ascii="Arial" w:eastAsia="Times New Roman" w:hAnsi="Arial" w:cs="Arial"/>
          <w:bCs/>
          <w:sz w:val="22"/>
          <w:szCs w:val="22"/>
        </w:rPr>
        <w:t>Os sentidos da integralidade na atenção e no cuidado à saúde</w:t>
      </w:r>
      <w:r>
        <w:rPr>
          <w:rFonts w:ascii="Arial" w:eastAsia="Times New Roman" w:hAnsi="Arial" w:cs="Arial"/>
          <w:sz w:val="22"/>
          <w:szCs w:val="22"/>
        </w:rPr>
        <w:t>. 6. ed. Rio de Janeiro: IMS/UERJ, 2006.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PORTO, G.; LUSTOSA, M. A. Psicologia Hospitalar e Cuidados Paliativos. Rev. SBPH v.13 n.1, Rio de Janeiro, </w:t>
      </w:r>
      <w:proofErr w:type="gramStart"/>
      <w:r>
        <w:rPr>
          <w:rFonts w:ascii="Arial" w:eastAsia="Times New Roman" w:hAnsi="Arial" w:cs="Arial"/>
          <w:sz w:val="22"/>
          <w:szCs w:val="22"/>
        </w:rPr>
        <w:t>Jun.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2010. Disponível em: http://pepsic.bvsalud.org/scielo.php?script=sci_arttext&amp;pid=S1516-08582010000100007. Acesso em 15.03.2017.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PUCCINI, P. T; CECÍLIO, L. C. O. </w:t>
      </w:r>
      <w:r>
        <w:rPr>
          <w:rFonts w:ascii="Arial" w:eastAsia="Times New Roman" w:hAnsi="Arial" w:cs="Arial"/>
          <w:bCs/>
          <w:sz w:val="22"/>
          <w:szCs w:val="22"/>
        </w:rPr>
        <w:t>A humanização dos serviços e o direito à saúde</w:t>
      </w:r>
      <w:r>
        <w:rPr>
          <w:rFonts w:ascii="Arial" w:eastAsia="Times New Roman" w:hAnsi="Arial" w:cs="Arial"/>
          <w:sz w:val="22"/>
          <w:szCs w:val="22"/>
        </w:rPr>
        <w:t xml:space="preserve">. Cadernos de Saúde Pública, Rio de Janeiro, v. 20, n. 5, </w:t>
      </w:r>
      <w:proofErr w:type="gramStart"/>
      <w:r>
        <w:rPr>
          <w:rFonts w:ascii="Arial" w:eastAsia="Times New Roman" w:hAnsi="Arial" w:cs="Arial"/>
          <w:sz w:val="22"/>
          <w:szCs w:val="22"/>
        </w:rPr>
        <w:t>set./</w:t>
      </w:r>
      <w:proofErr w:type="gramEnd"/>
      <w:r>
        <w:rPr>
          <w:rFonts w:ascii="Arial" w:eastAsia="Times New Roman" w:hAnsi="Arial" w:cs="Arial"/>
          <w:sz w:val="22"/>
          <w:szCs w:val="22"/>
        </w:rPr>
        <w:t>out. 2004.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SCOTT, K.; THIEL, M. M.; DAHLIN,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C..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National Agenda for Quality Palliative Care.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Essencial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Elements of Spirituality in End-of-life Care. </w:t>
      </w:r>
      <w:proofErr w:type="spellStart"/>
      <w:r>
        <w:rPr>
          <w:rFonts w:ascii="Arial" w:hAnsi="Arial" w:cs="Arial"/>
          <w:sz w:val="22"/>
          <w:szCs w:val="22"/>
        </w:rPr>
        <w:t>Chaplaincy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Today</w:t>
      </w:r>
      <w:proofErr w:type="spellEnd"/>
      <w:r>
        <w:rPr>
          <w:rFonts w:ascii="Arial" w:hAnsi="Arial" w:cs="Arial"/>
          <w:sz w:val="22"/>
          <w:szCs w:val="22"/>
        </w:rPr>
        <w:t xml:space="preserve">. Volume 24,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Autumn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Winter</w:t>
      </w:r>
      <w:proofErr w:type="spellEnd"/>
      <w:r>
        <w:rPr>
          <w:rFonts w:ascii="Arial" w:hAnsi="Arial" w:cs="Arial"/>
          <w:sz w:val="22"/>
          <w:szCs w:val="22"/>
        </w:rPr>
        <w:t>, 2008, p. 15-21.</w:t>
      </w:r>
    </w:p>
    <w:p w:rsidR="006869A2" w:rsidRDefault="006869A2" w:rsidP="006869A2">
      <w:pPr>
        <w:pStyle w:val="PargrafodaLista"/>
        <w:widowControl w:val="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SOUSA, J. E. A ética das virtudes e a proposta da ética do cuidado de Michael </w:t>
      </w:r>
      <w:proofErr w:type="spellStart"/>
      <w:r>
        <w:rPr>
          <w:rFonts w:ascii="Arial" w:hAnsi="Arial" w:cs="Arial"/>
          <w:sz w:val="22"/>
          <w:szCs w:val="22"/>
        </w:rPr>
        <w:t>Slote</w:t>
      </w:r>
      <w:proofErr w:type="spellEnd"/>
      <w:r>
        <w:rPr>
          <w:rFonts w:ascii="Arial" w:hAnsi="Arial" w:cs="Arial"/>
          <w:sz w:val="22"/>
          <w:szCs w:val="22"/>
        </w:rPr>
        <w:t>. Argumentos, Ano 1, n.2, 2009.</w:t>
      </w: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DISCIPLINA: CUIDADOS PALIATIVOS E FIM DA VIDA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Ementa:</w:t>
      </w:r>
      <w:r>
        <w:rPr>
          <w:rFonts w:ascii="Arial" w:hAnsi="Arial" w:cs="Arial"/>
          <w:sz w:val="22"/>
          <w:szCs w:val="22"/>
          <w:lang w:val="pt-PT"/>
        </w:rPr>
        <w:t xml:space="preserve"> Aborda os conceitos de cuidados paliativos; seus princípios; o papel da equipe multiprofissional; a comunicação; as intersubjetividades dos diferentes atores envolvidos no processo de cuidado; e a interface da tanatologia com a bioética. Estuda os conflitos éticos que emergem tanto do desenvolvimento tecnocientífico quanto das inter-relações que se estabelecem entre profissional-paciente-família no contexto dos cuidados paliativos e frente ao processo de morrer. </w:t>
      </w:r>
    </w:p>
    <w:p w:rsidR="006869A2" w:rsidRDefault="006869A2" w:rsidP="006869A2">
      <w:pPr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Bibliografia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ACADEMIA NACIONAL DE CUIDADOS PALIATIVOS. Manual de Cuidados Paliativos ANCP. ANCP, São Paulo, 2012, 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590 p. 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ARANTES, A. C. A morte é um dia que vale a pena viver. 1ª ed. Rio de Janeiro: </w:t>
      </w:r>
      <w:r>
        <w:rPr>
          <w:rFonts w:ascii="Arial" w:hAnsi="Arial" w:cs="Arial"/>
          <w:sz w:val="22"/>
          <w:szCs w:val="22"/>
        </w:rPr>
        <w:lastRenderedPageBreak/>
        <w:t>Casa da Palavra, 2016. 192 p.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CONSELHO REGIONAL DE MEDICINA DO ESTADO DE SÃO PAULO. Cuidado Paliativo. CREMESP, São Paulo, 2008, 690 p.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CORRADI-PERINI, C. ESPERANDIO, M. R. G. SOUZA, W. (org.). Bioética e cuidados paliativos. Curitiba: Editora Prismas, 2016.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KÜBLER-ROSS, E. Sobre a morte e o morrer: 2. ed. Brasileira: São Paulo: Editora Martins, 1985.</w:t>
      </w:r>
    </w:p>
    <w:p w:rsidR="006869A2" w:rsidRDefault="006869A2" w:rsidP="006869A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SANTOS, F. S. Cuidados paliativos: humanização e alívio de sintomas. São Paulo: Editora Atheneu, 2011. 654 p.</w:t>
      </w:r>
    </w:p>
    <w:p w:rsidR="006869A2" w:rsidRDefault="006869A2" w:rsidP="006869A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MENEZES, R. A. Em busca de uma boa morte: antropologia dos cuidados paliativos. Rio de Janeiro: </w:t>
      </w:r>
      <w:proofErr w:type="spellStart"/>
      <w:r>
        <w:rPr>
          <w:rFonts w:ascii="Arial" w:eastAsia="Times New Roman" w:hAnsi="Arial" w:cs="Arial"/>
          <w:sz w:val="22"/>
          <w:szCs w:val="22"/>
        </w:rPr>
        <w:t>Garamond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Fiocruz, 2004.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PESSINI, L; BERTACHINI, L; BARCHIFONTAINE, </w:t>
      </w:r>
      <w:proofErr w:type="gramStart"/>
      <w:r>
        <w:rPr>
          <w:rFonts w:ascii="Arial" w:hAnsi="Arial" w:cs="Arial"/>
          <w:sz w:val="22"/>
          <w:szCs w:val="22"/>
        </w:rPr>
        <w:t>C.(</w:t>
      </w:r>
      <w:proofErr w:type="gramEnd"/>
      <w:r>
        <w:rPr>
          <w:rFonts w:ascii="Arial" w:hAnsi="Arial" w:cs="Arial"/>
          <w:sz w:val="22"/>
          <w:szCs w:val="22"/>
        </w:rPr>
        <w:t>Org.). Bioética, cuidado e humanização: humanização dos cuidados de saúde e tributos de gratidão. v. III. São Paulo: Centro Universitário São Camilo: Edições Loyola: IBCC Centro de estudos, 2014. 280 p.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PESSINI, L; BERTACHINI, L. Encanto e responsabilidade no cuidado da vida. São Paulo: Paulinas, 2011. 370 p.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ROCHA, D. M. Cuidados paliativos e bem-estar no fim da vida: entre a autonomia e a beneficência. Curitiba: Editora Prismas, 2014. 295 p.</w:t>
      </w:r>
    </w:p>
    <w:p w:rsidR="006869A2" w:rsidRDefault="006869A2" w:rsidP="006869A2">
      <w:pPr>
        <w:pStyle w:val="PargrafodaLista"/>
        <w:widowControl w:val="0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ROSELLÓ, F. T. Antropologia do cuidar. Tradução de Guilherme </w:t>
      </w:r>
      <w:proofErr w:type="spellStart"/>
      <w:r>
        <w:rPr>
          <w:rFonts w:ascii="Arial" w:hAnsi="Arial" w:cs="Arial"/>
          <w:sz w:val="22"/>
          <w:szCs w:val="22"/>
        </w:rPr>
        <w:t>Laurito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Summa</w:t>
      </w:r>
      <w:proofErr w:type="spellEnd"/>
      <w:r>
        <w:rPr>
          <w:rFonts w:ascii="Arial" w:hAnsi="Arial" w:cs="Arial"/>
          <w:sz w:val="22"/>
          <w:szCs w:val="22"/>
        </w:rPr>
        <w:t>. Petrópolis, RJ: Vozes, 2009. 196 p.</w:t>
      </w:r>
    </w:p>
    <w:p w:rsidR="006869A2" w:rsidRDefault="006869A2" w:rsidP="006869A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s-ES"/>
        </w:rPr>
        <w:t>SANCHO, M. G. et al</w:t>
      </w:r>
      <w:proofErr w:type="gramStart"/>
      <w:r>
        <w:rPr>
          <w:rFonts w:ascii="Arial" w:eastAsia="Times New Roman" w:hAnsi="Arial" w:cs="Arial"/>
          <w:sz w:val="22"/>
          <w:szCs w:val="22"/>
          <w:lang w:val="es-ES"/>
        </w:rPr>
        <w:t>.(</w:t>
      </w:r>
      <w:proofErr w:type="gramEnd"/>
      <w:r>
        <w:rPr>
          <w:rFonts w:ascii="Arial" w:eastAsia="Times New Roman" w:hAnsi="Arial" w:cs="Arial"/>
          <w:sz w:val="22"/>
          <w:szCs w:val="22"/>
          <w:lang w:val="es-ES"/>
        </w:rPr>
        <w:t xml:space="preserve">Coord.) Atención Médica al final de la vida: conceptos y definiciones. Grupo de trabajo “Atención médica al final de la vida” Organización Médica Colegial y Sociedad Española de Cuidados Paliativos. </w:t>
      </w:r>
      <w:proofErr w:type="spellStart"/>
      <w:r>
        <w:rPr>
          <w:rFonts w:ascii="Arial" w:eastAsia="Times New Roman" w:hAnsi="Arial" w:cs="Arial"/>
          <w:sz w:val="22"/>
          <w:szCs w:val="22"/>
        </w:rPr>
        <w:t>España</w:t>
      </w:r>
      <w:proofErr w:type="spellEnd"/>
      <w:r>
        <w:rPr>
          <w:rFonts w:ascii="Arial" w:eastAsia="Times New Roman" w:hAnsi="Arial" w:cs="Arial"/>
          <w:sz w:val="22"/>
          <w:szCs w:val="22"/>
        </w:rPr>
        <w:t>: OMC, 2015. 7p. Disponível em: &lt;http://www.cgcom.es/noticias/2015/09/15_09_22_declaracion_omc_secpal_final_de_la_vida&gt;. Aceso em: jan. 2017.</w:t>
      </w:r>
    </w:p>
    <w:p w:rsidR="006869A2" w:rsidRDefault="006869A2" w:rsidP="006869A2">
      <w:pPr>
        <w:rPr>
          <w:rFonts w:ascii="Arial" w:hAnsi="Arial" w:cs="Arial"/>
          <w:sz w:val="22"/>
          <w:szCs w:val="22"/>
          <w:lang w:val="pt-PT"/>
        </w:rPr>
      </w:pPr>
    </w:p>
    <w:p w:rsidR="006869A2" w:rsidRDefault="006869A2" w:rsidP="006869A2">
      <w:pPr>
        <w:rPr>
          <w:rStyle w:val="Forte"/>
        </w:rPr>
      </w:pPr>
      <w:r>
        <w:rPr>
          <w:rStyle w:val="Forte"/>
          <w:rFonts w:ascii="Arial" w:hAnsi="Arial" w:cs="Arial"/>
          <w:sz w:val="22"/>
          <w:szCs w:val="22"/>
        </w:rPr>
        <w:t>DISCIPLINA: BIOÉTICA CLÍNICA</w:t>
      </w:r>
    </w:p>
    <w:p w:rsidR="006869A2" w:rsidRDefault="006869A2" w:rsidP="006869A2"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/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>: optativa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>: Avaliação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relação entre profissional de saúde-paciente-familiares considerando os modelos paternalista, biotecnológico e deliberativo, destacando as diferentes perspectivas no exercício profissional com ênfase, na assimetria relacional inerente aos dois primeiros modelos e a necessária evolução para o patamar de tomada de decisões compartilhadas que respeite a autonomia. Introduzir os alunos no conhecimento dos referenciais </w:t>
      </w:r>
      <w:proofErr w:type="spellStart"/>
      <w:r>
        <w:rPr>
          <w:rFonts w:ascii="Arial" w:hAnsi="Arial" w:cs="Arial"/>
          <w:sz w:val="22"/>
          <w:szCs w:val="22"/>
        </w:rPr>
        <w:t>bioéticos</w:t>
      </w:r>
      <w:proofErr w:type="spellEnd"/>
      <w:r>
        <w:rPr>
          <w:rFonts w:ascii="Arial" w:hAnsi="Arial" w:cs="Arial"/>
          <w:sz w:val="22"/>
          <w:szCs w:val="22"/>
        </w:rPr>
        <w:t xml:space="preserve"> e a prática humanizada do exercício profissional, considerando a transição do imperativo da cura para o do cuidar, bem como do papel social dos profissionais de saúde.</w:t>
      </w:r>
    </w:p>
    <w:p w:rsidR="006869A2" w:rsidRDefault="006869A2" w:rsidP="006869A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Bibliografia :</w:t>
      </w:r>
      <w:proofErr w:type="gramEnd"/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DESCARTES,René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Discurso do método.México;Parrúa,1984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BOFF, Leonardo Saber </w:t>
      </w:r>
      <w:proofErr w:type="gramStart"/>
      <w:r>
        <w:rPr>
          <w:rFonts w:ascii="Arial" w:hAnsi="Arial" w:cs="Arial"/>
          <w:sz w:val="22"/>
          <w:szCs w:val="22"/>
        </w:rPr>
        <w:t>cuidar.Petrópolis:Vozes</w:t>
      </w:r>
      <w:proofErr w:type="gramEnd"/>
      <w:r>
        <w:rPr>
          <w:rFonts w:ascii="Arial" w:hAnsi="Arial" w:cs="Arial"/>
          <w:sz w:val="22"/>
          <w:szCs w:val="22"/>
        </w:rPr>
        <w:t>,1999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ENTRALGO, Pedro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Lain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La relación médico-enfermo.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Madrid:Alianza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Editorial,1983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 Ciencia, técnica y medicina. Madrid: Alianza Editoria,1986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FOUCAULT, Michel O nascimento da clínica. Rio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Janeiro:Forense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Universitária,1998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GADAMER, Hans-Georg O caráter oculto da saúde. </w:t>
      </w:r>
      <w:proofErr w:type="gramStart"/>
      <w:r>
        <w:rPr>
          <w:rFonts w:ascii="Arial" w:hAnsi="Arial" w:cs="Arial"/>
          <w:sz w:val="22"/>
          <w:szCs w:val="22"/>
        </w:rPr>
        <w:t>Petróplois:Vozes</w:t>
      </w:r>
      <w:proofErr w:type="gramEnd"/>
      <w:r>
        <w:rPr>
          <w:rFonts w:ascii="Arial" w:hAnsi="Arial" w:cs="Arial"/>
          <w:sz w:val="22"/>
          <w:szCs w:val="22"/>
        </w:rPr>
        <w:t>,2006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GAILLARD, Jean-Paul O médico do futuro: para uma nova lógica médica. Lisboa: Instituto Piaget, 1995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GRACIA, Diego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Procedimientosde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decisión en ética clínica. </w:t>
      </w:r>
      <w:r>
        <w:rPr>
          <w:rFonts w:ascii="Arial" w:hAnsi="Arial" w:cs="Arial"/>
          <w:sz w:val="22"/>
          <w:szCs w:val="22"/>
        </w:rPr>
        <w:t>Madrid, Eudema,1991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_____ Estudios de bioética Santa Fe de Bogotá, 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Buho</w:t>
      </w:r>
      <w:proofErr w:type="spellEnd"/>
      <w:r>
        <w:rPr>
          <w:rFonts w:ascii="Arial" w:hAnsi="Arial" w:cs="Arial"/>
          <w:sz w:val="22"/>
          <w:szCs w:val="22"/>
          <w:lang w:val="es-ES"/>
        </w:rPr>
        <w:t>, 4 vol. 1998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KUBLER-ROSS, Elizabeth Sobre a morte e o morrer, São Paulo, Martins Fontes,1981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KUBLER-ROSS, </w:t>
      </w:r>
      <w:proofErr w:type="gramStart"/>
      <w:r>
        <w:rPr>
          <w:rFonts w:ascii="Arial" w:hAnsi="Arial" w:cs="Arial"/>
          <w:sz w:val="22"/>
          <w:szCs w:val="22"/>
        </w:rPr>
        <w:t>Elizabeth ;</w:t>
      </w:r>
      <w:proofErr w:type="gramEnd"/>
      <w:r>
        <w:rPr>
          <w:rFonts w:ascii="Arial" w:hAnsi="Arial" w:cs="Arial"/>
          <w:sz w:val="22"/>
          <w:szCs w:val="22"/>
        </w:rPr>
        <w:t xml:space="preserve"> KESSLER, David, Os segredos da vida Rio de Janeiro, Sextante,2004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LOWN, Bernard A arte perdida de curar. São Paulo: JSN Editora,1997’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PESSINI, </w:t>
      </w:r>
      <w:proofErr w:type="gramStart"/>
      <w:r>
        <w:rPr>
          <w:rFonts w:ascii="Arial" w:hAnsi="Arial" w:cs="Arial"/>
          <w:sz w:val="22"/>
          <w:szCs w:val="22"/>
        </w:rPr>
        <w:t>Leo ;</w:t>
      </w:r>
      <w:proofErr w:type="gramEnd"/>
      <w:r>
        <w:rPr>
          <w:rFonts w:ascii="Arial" w:hAnsi="Arial" w:cs="Arial"/>
          <w:sz w:val="22"/>
          <w:szCs w:val="22"/>
        </w:rPr>
        <w:t xml:space="preserve"> SIQUEIRA, José Eduardo ; HOSSNE, William Saad Bioética em tempo de incertezas São Paulo, Loyola, 2010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PESSINI, </w:t>
      </w:r>
      <w:proofErr w:type="gramStart"/>
      <w:r>
        <w:rPr>
          <w:rFonts w:ascii="Arial" w:hAnsi="Arial" w:cs="Arial"/>
          <w:sz w:val="22"/>
          <w:szCs w:val="22"/>
        </w:rPr>
        <w:t>Leo ;</w:t>
      </w:r>
      <w:proofErr w:type="gramEnd"/>
      <w:r>
        <w:rPr>
          <w:rFonts w:ascii="Arial" w:hAnsi="Arial" w:cs="Arial"/>
          <w:sz w:val="22"/>
          <w:szCs w:val="22"/>
        </w:rPr>
        <w:t xml:space="preserve"> BERTACHINI, Luciana ; BARCHIFONTAINE, Christian de Paul Bioética, Cuidado e Humanização, São Paulo, Loyola, 2010 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SIQUEIRA,José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Eduardo; ZOBOLI, Elma; KIPPER, </w:t>
      </w:r>
      <w:proofErr w:type="spellStart"/>
      <w:r>
        <w:rPr>
          <w:rFonts w:ascii="Arial" w:hAnsi="Arial" w:cs="Arial"/>
          <w:sz w:val="22"/>
          <w:szCs w:val="22"/>
        </w:rPr>
        <w:t>Delio</w:t>
      </w:r>
      <w:proofErr w:type="spellEnd"/>
      <w:r>
        <w:rPr>
          <w:rFonts w:ascii="Arial" w:hAnsi="Arial" w:cs="Arial"/>
          <w:sz w:val="22"/>
          <w:szCs w:val="22"/>
        </w:rPr>
        <w:t xml:space="preserve"> Bioética Clínica, São Paulo, Global, 2008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SIQUEIRA, José </w:t>
      </w:r>
      <w:proofErr w:type="gramStart"/>
      <w:r>
        <w:rPr>
          <w:rFonts w:ascii="Arial" w:hAnsi="Arial" w:cs="Arial"/>
          <w:sz w:val="22"/>
          <w:szCs w:val="22"/>
        </w:rPr>
        <w:t>Eduardo ;</w:t>
      </w:r>
      <w:proofErr w:type="gramEnd"/>
      <w:r>
        <w:rPr>
          <w:rFonts w:ascii="Arial" w:hAnsi="Arial" w:cs="Arial"/>
          <w:sz w:val="22"/>
          <w:szCs w:val="22"/>
        </w:rPr>
        <w:t xml:space="preserve"> ZOBOLI, Elma ; </w:t>
      </w:r>
      <w:proofErr w:type="spellStart"/>
      <w:r>
        <w:rPr>
          <w:rFonts w:ascii="Arial" w:hAnsi="Arial" w:cs="Arial"/>
          <w:sz w:val="22"/>
          <w:szCs w:val="22"/>
        </w:rPr>
        <w:t>SANCHES,Mario</w:t>
      </w:r>
      <w:proofErr w:type="spellEnd"/>
      <w:r>
        <w:rPr>
          <w:rFonts w:ascii="Arial" w:hAnsi="Arial" w:cs="Arial"/>
          <w:sz w:val="22"/>
          <w:szCs w:val="22"/>
        </w:rPr>
        <w:t xml:space="preserve"> ; PESSINI, Leo Bioética Clínica, Brasília, CFM/SBB, 2016 </w:t>
      </w:r>
    </w:p>
    <w:p w:rsidR="006869A2" w:rsidRDefault="006869A2" w:rsidP="006869A2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UNESCO Programa Básico de Estudos sobre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Bioética,Parte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 e Parte 2 </w:t>
      </w:r>
    </w:p>
    <w:p w:rsidR="006869A2" w:rsidRDefault="006869A2" w:rsidP="006869A2">
      <w:pPr>
        <w:tabs>
          <w:tab w:val="left" w:pos="14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869A2" w:rsidRDefault="006869A2" w:rsidP="006869A2">
      <w:pPr>
        <w:pStyle w:val="PargrafodaLista"/>
        <w:ind w:left="0"/>
        <w:rPr>
          <w:rFonts w:ascii="Arial" w:hAnsi="Arial" w:cs="Arial"/>
          <w:b/>
          <w:sz w:val="22"/>
          <w:szCs w:val="22"/>
          <w:lang w:val="pt-PT"/>
        </w:rPr>
      </w:pPr>
    </w:p>
    <w:p w:rsidR="006869A2" w:rsidRDefault="006869A2" w:rsidP="006869A2">
      <w:pPr>
        <w:pStyle w:val="PargrafodaLista"/>
        <w:ind w:left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DISCIPLINA: TEMAS DE ESPIRITUALIDADE E SAÚDE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30h – 2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Ementa: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disciplina aborda temas interdisciplinares de Espiritualidade e Saúde com destaque para os campos da Bioética Clínica, Teologia Prática e Psicologia; Discute aspectos conceituais, implicações teórico-práticas, éticas e de pesquisa relacionadas à espiritualidade e saúde, tais como: O papel da espiritualidade nos cuidados em saúde; Conceito (s) de cuidado espiritual e cuidado espiritual interdisciplinar; O cuidado espiritual como ponte entre a bioética, teologia e psicologia. Modelos Interdisciplinares de Cuidado Espiritual; Teoria do </w:t>
      </w:r>
      <w:proofErr w:type="spellStart"/>
      <w:r>
        <w:rPr>
          <w:rFonts w:ascii="Arial" w:hAnsi="Arial" w:cs="Arial"/>
          <w:sz w:val="22"/>
          <w:szCs w:val="22"/>
        </w:rPr>
        <w:t>Coping</w:t>
      </w:r>
      <w:proofErr w:type="spellEnd"/>
      <w:r>
        <w:rPr>
          <w:rFonts w:ascii="Arial" w:hAnsi="Arial" w:cs="Arial"/>
          <w:sz w:val="22"/>
          <w:szCs w:val="22"/>
        </w:rPr>
        <w:t xml:space="preserve"> Religioso/Espiritual e dos Conflitos Espirituais; Instrumentos para avaliação da espiritualidade nos diversos contextos clínicos de cuidado em saúde (médico, enfermagem, psicoterápico, </w:t>
      </w:r>
      <w:proofErr w:type="spellStart"/>
      <w:r>
        <w:rPr>
          <w:rFonts w:ascii="Arial" w:hAnsi="Arial" w:cs="Arial"/>
          <w:sz w:val="22"/>
          <w:szCs w:val="22"/>
        </w:rPr>
        <w:t>capelania</w:t>
      </w:r>
      <w:proofErr w:type="spellEnd"/>
      <w:r>
        <w:rPr>
          <w:rFonts w:ascii="Arial" w:hAnsi="Arial" w:cs="Arial"/>
          <w:sz w:val="22"/>
          <w:szCs w:val="22"/>
        </w:rPr>
        <w:t>); Bioética e cuidado espiritual: o papel do capelão e do psicólogo na equipe multidisciplinar e nos Comitês de Ética; Análise de casos envolvendo questões espirituais/religiosas; Pesquisa em espiritualidade e saúde: tendências futuras.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ACINAS, M. P.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Burn</w:t>
      </w:r>
      <w:proofErr w:type="spellEnd"/>
      <w:r>
        <w:rPr>
          <w:rFonts w:ascii="Arial" w:hAnsi="Arial" w:cs="Arial"/>
          <w:sz w:val="22"/>
          <w:szCs w:val="22"/>
          <w:lang w:val="es-ES"/>
        </w:rPr>
        <w:t>–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out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Desgaste por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Empatía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en Profesionales de Cuidados Paliativos. Revista Digital de Medicina Psicosomática y Psicoterapia. Vol. 2 (2012) n.° 4.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</w:rPr>
        <w:t xml:space="preserve">AZAMBUJA, Letícia </w:t>
      </w:r>
      <w:proofErr w:type="spellStart"/>
      <w:r>
        <w:rPr>
          <w:rFonts w:ascii="Arial" w:hAnsi="Arial" w:cs="Arial"/>
          <w:sz w:val="22"/>
          <w:szCs w:val="22"/>
        </w:rPr>
        <w:t>Erig</w:t>
      </w:r>
      <w:proofErr w:type="spellEnd"/>
      <w:r>
        <w:rPr>
          <w:rFonts w:ascii="Arial" w:hAnsi="Arial" w:cs="Arial"/>
          <w:sz w:val="22"/>
          <w:szCs w:val="22"/>
        </w:rPr>
        <w:t xml:space="preserve"> Osório de; GARRAFA, Volnei. Testemunhas de jeová ante o uso de </w:t>
      </w:r>
      <w:proofErr w:type="spellStart"/>
      <w:r>
        <w:rPr>
          <w:rFonts w:ascii="Arial" w:hAnsi="Arial" w:cs="Arial"/>
          <w:sz w:val="22"/>
          <w:szCs w:val="22"/>
        </w:rPr>
        <w:t>hemocomponentes</w:t>
      </w:r>
      <w:proofErr w:type="spellEnd"/>
      <w:r>
        <w:rPr>
          <w:rFonts w:ascii="Arial" w:hAnsi="Arial" w:cs="Arial"/>
          <w:sz w:val="22"/>
          <w:szCs w:val="22"/>
        </w:rPr>
        <w:t xml:space="preserve"> e hemoderivados.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Rev. Assoc. Med. Bras.</w:t>
      </w:r>
      <w:r>
        <w:rPr>
          <w:rFonts w:ascii="Arial" w:hAnsi="Arial" w:cs="Arial"/>
          <w:sz w:val="22"/>
          <w:szCs w:val="22"/>
          <w:lang w:val="en-US"/>
        </w:rPr>
        <w:t>,</w:t>
      </w:r>
      <w:proofErr w:type="gramStart"/>
      <w:r>
        <w:rPr>
          <w:rFonts w:ascii="Arial" w:hAnsi="Arial" w:cs="Arial"/>
          <w:sz w:val="22"/>
          <w:szCs w:val="22"/>
          <w:lang w:val="en-US"/>
        </w:rPr>
        <w:t>  São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Paulo ,  v. 56, n. 6, p. 705-709, 2010 .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CAREY, Lindsay B. &amp; COHEN Jeffrey. Global Bioethics: Pastoral and Spiritual Care. Encyclopedia of Global Bioethics</w:t>
      </w:r>
      <w:r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>
        <w:rPr>
          <w:rFonts w:ascii="Arial" w:hAnsi="Arial" w:cs="Arial"/>
          <w:sz w:val="22"/>
          <w:szCs w:val="22"/>
          <w:lang w:val="en-US"/>
        </w:rPr>
        <w:t>, 2015 p. 1-14.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CAREY, Lindsay B. &amp; COHEN Jeffrey. Religion, Spirituality and Health Care Treatment Decisions: The Role of Chaplains in the Australian Clinical Context, Journal of Health Care Chaplaincy, 15: 1, 25 — 39, 2008.</w:t>
      </w:r>
    </w:p>
    <w:p w:rsidR="006869A2" w:rsidRDefault="006869A2" w:rsidP="006869A2">
      <w:pPr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Cs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CALDEIRA, S.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Cuidado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Espiritual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Rezar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como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intervenção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enfermagem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/ Spiritual Care – Prayer as a nursing intervention /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Cuidado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Espiritual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–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Rezar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como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intervención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enfermaria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CuidArte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Enfermagem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. FIPA, 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en-US"/>
        </w:rPr>
        <w:t>Catanduva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, v. </w:t>
      </w:r>
      <w:r>
        <w:rPr>
          <w:rFonts w:ascii="Arial" w:eastAsia="Calibri" w:hAnsi="Arial" w:cs="Arial"/>
          <w:iCs/>
          <w:sz w:val="22"/>
          <w:szCs w:val="22"/>
          <w:lang w:val="en-US"/>
        </w:rPr>
        <w:t>3, n. 2, p. 157-164, 2009.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fr-CH"/>
        </w:rPr>
        <w:t xml:space="preserve">COYLE, N.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Paliative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Care, Hospice Care, Bioethics. Journal of Hospice &amp; Palliative Nursing. Vol. 16; Number 1. February 2014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CUMMINGS J.P., PARGAMENT </w:t>
      </w:r>
      <w:proofErr w:type="gramStart"/>
      <w:r>
        <w:rPr>
          <w:rFonts w:ascii="Arial" w:eastAsia="Calibri" w:hAnsi="Arial" w:cs="Arial"/>
          <w:sz w:val="22"/>
          <w:szCs w:val="22"/>
          <w:lang w:val="en-AU"/>
        </w:rPr>
        <w:t>K.I..</w:t>
      </w:r>
      <w:proofErr w:type="gramEnd"/>
      <w:r>
        <w:rPr>
          <w:rFonts w:ascii="Arial" w:eastAsia="Calibri" w:hAnsi="Arial" w:cs="Arial"/>
          <w:sz w:val="22"/>
          <w:szCs w:val="22"/>
          <w:lang w:val="en-AU"/>
        </w:rPr>
        <w:t xml:space="preserve"> Medicine for the Spirit: Religious Coping in Individuals with Medical Conditions.</w:t>
      </w:r>
      <w:r>
        <w:rPr>
          <w:rFonts w:ascii="Arial" w:eastAsia="Calibri" w:hAnsi="Arial" w:cs="Arial"/>
          <w:i/>
          <w:iCs/>
          <w:sz w:val="22"/>
          <w:szCs w:val="22"/>
          <w:lang w:val="en-AU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  <w:lang w:val="en-AU"/>
        </w:rPr>
        <w:t>Religions</w:t>
      </w:r>
      <w:r>
        <w:rPr>
          <w:rFonts w:ascii="Arial" w:eastAsia="Calibri" w:hAnsi="Arial" w:cs="Arial"/>
          <w:iCs/>
          <w:sz w:val="22"/>
          <w:szCs w:val="22"/>
          <w:lang w:val="en-AU"/>
        </w:rPr>
        <w:t>, Basel,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v. </w:t>
      </w:r>
      <w:proofErr w:type="gramStart"/>
      <w:r>
        <w:rPr>
          <w:rFonts w:ascii="Arial" w:eastAsia="Calibri" w:hAnsi="Arial" w:cs="Arial"/>
          <w:sz w:val="22"/>
          <w:szCs w:val="22"/>
          <w:lang w:val="en-AU"/>
        </w:rPr>
        <w:t>1</w:t>
      </w:r>
      <w:proofErr w:type="gramEnd"/>
      <w:r>
        <w:rPr>
          <w:rFonts w:ascii="Arial" w:eastAsia="Calibri" w:hAnsi="Arial" w:cs="Arial"/>
          <w:sz w:val="22"/>
          <w:szCs w:val="22"/>
          <w:lang w:val="en-AU"/>
        </w:rPr>
        <w:t>, n. 1, p. 28-53, 2010.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CURLIN, FA et al. How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Are Religion and Spirituality Related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to Health? A Study of Physicians’ Perspectives. </w:t>
      </w:r>
      <w:r>
        <w:rPr>
          <w:rFonts w:ascii="Arial" w:hAnsi="Arial" w:cs="Arial"/>
          <w:iCs/>
          <w:sz w:val="22"/>
          <w:szCs w:val="22"/>
          <w:shd w:val="clear" w:color="auto" w:fill="FFFFFF"/>
          <w:lang w:val="en-US"/>
        </w:rPr>
        <w:t>Southern Medical Journal.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Volume 98, Number 8. </w:t>
      </w:r>
      <w:r>
        <w:rPr>
          <w:rFonts w:ascii="Arial" w:hAnsi="Arial" w:cs="Arial"/>
          <w:sz w:val="22"/>
          <w:szCs w:val="22"/>
          <w:shd w:val="clear" w:color="auto" w:fill="FFFFFF"/>
        </w:rPr>
        <w:t>2005. p. 761-766.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</w:rPr>
        <w:t>ESPERANDIO, M.R.G. T</w:t>
      </w:r>
      <w:r>
        <w:rPr>
          <w:rFonts w:ascii="Arial" w:eastAsia="Calibri" w:hAnsi="Arial" w:cs="Arial"/>
          <w:sz w:val="22"/>
          <w:szCs w:val="22"/>
          <w:lang w:val="pt-PT"/>
        </w:rPr>
        <w:t xml:space="preserve">eologia e a pesquisa sobre espiritualidade e saúde: um estudo piloto entre profissionais da saúde e pastoralistas.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Horizonte, Belo Horizonte, v. 12, n. 35, p. 805-832,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jul</w:t>
      </w:r>
      <w:proofErr w:type="gramStart"/>
      <w:r>
        <w:rPr>
          <w:rFonts w:ascii="Arial" w:eastAsia="Calibri" w:hAnsi="Arial" w:cs="Arial"/>
          <w:sz w:val="22"/>
          <w:szCs w:val="22"/>
          <w:lang w:val="en-US"/>
        </w:rPr>
        <w:t>.</w:t>
      </w:r>
      <w:proofErr w:type="spellEnd"/>
      <w:r>
        <w:rPr>
          <w:rFonts w:ascii="Arial" w:eastAsia="Calibri" w:hAnsi="Arial" w:cs="Arial"/>
          <w:sz w:val="22"/>
          <w:szCs w:val="22"/>
          <w:lang w:val="en-US"/>
        </w:rPr>
        <w:t>/</w:t>
      </w:r>
      <w:proofErr w:type="gramEnd"/>
      <w:r>
        <w:rPr>
          <w:rFonts w:ascii="Arial" w:eastAsia="Calibri" w:hAnsi="Arial" w:cs="Arial"/>
          <w:sz w:val="22"/>
          <w:szCs w:val="22"/>
          <w:lang w:val="en-US"/>
        </w:rPr>
        <w:t>set. 2014.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US"/>
        </w:rPr>
        <w:lastRenderedPageBreak/>
        <w:t xml:space="preserve">ESPERANDIO, M.R.G. I Heard the Voice, I Felt the Presence. Prayer, Health and Implications for Clinical Practice. </w:t>
      </w:r>
      <w:proofErr w:type="spellStart"/>
      <w:r>
        <w:rPr>
          <w:rFonts w:ascii="Arial" w:eastAsia="Calibri" w:hAnsi="Arial" w:cs="Arial"/>
          <w:sz w:val="22"/>
          <w:szCs w:val="22"/>
        </w:rPr>
        <w:t>Religions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2015, </w:t>
      </w:r>
      <w:r>
        <w:rPr>
          <w:rFonts w:ascii="Arial" w:eastAsia="Calibri" w:hAnsi="Arial" w:cs="Arial"/>
          <w:i/>
          <w:iCs/>
          <w:sz w:val="22"/>
          <w:szCs w:val="22"/>
        </w:rPr>
        <w:t>6</w:t>
      </w:r>
      <w:r>
        <w:rPr>
          <w:rFonts w:ascii="Arial" w:eastAsia="Calibri" w:hAnsi="Arial" w:cs="Arial"/>
          <w:sz w:val="22"/>
          <w:szCs w:val="22"/>
        </w:rPr>
        <w:t>, p. 670–685.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ESPERANDIO, M.R.G</w:t>
      </w:r>
      <w:r>
        <w:rPr>
          <w:rFonts w:ascii="Arial" w:hAnsi="Arial" w:cs="Arial"/>
          <w:sz w:val="22"/>
          <w:szCs w:val="22"/>
        </w:rPr>
        <w:t xml:space="preserve">. Espiritualidade em Cuidados Paliativos: Contribuição do </w:t>
      </w:r>
      <w:proofErr w:type="spellStart"/>
      <w:r>
        <w:rPr>
          <w:rFonts w:ascii="Arial" w:hAnsi="Arial" w:cs="Arial"/>
          <w:sz w:val="22"/>
          <w:szCs w:val="22"/>
        </w:rPr>
        <w:t>Coping</w:t>
      </w:r>
      <w:proofErr w:type="spellEnd"/>
      <w:r>
        <w:rPr>
          <w:rFonts w:ascii="Arial" w:hAnsi="Arial" w:cs="Arial"/>
          <w:sz w:val="22"/>
          <w:szCs w:val="22"/>
        </w:rPr>
        <w:t xml:space="preserve"> Religioso/Espiritual. In: CORRADI-PERINI, Carla; ESPERANDIO, Mary R. G.; SOUZA, Waldir. (Org.). </w:t>
      </w:r>
      <w:proofErr w:type="gramStart"/>
      <w:r>
        <w:rPr>
          <w:rFonts w:ascii="Arial" w:hAnsi="Arial" w:cs="Arial"/>
          <w:sz w:val="22"/>
          <w:szCs w:val="22"/>
        </w:rPr>
        <w:t>Bioética e Cuidados Paliativos</w:t>
      </w:r>
      <w:proofErr w:type="gramEnd"/>
      <w:r>
        <w:rPr>
          <w:rFonts w:ascii="Arial" w:hAnsi="Arial" w:cs="Arial"/>
          <w:sz w:val="22"/>
          <w:szCs w:val="22"/>
        </w:rPr>
        <w:t>. 1ed. Curitiba: Prisma, v. 1, 2016. p. 239-262.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HEFTI, R. Integrating Religion and Spirituality into Mental Health Care, Psychiatry and Psychotherapy. </w:t>
      </w:r>
      <w:proofErr w:type="spellStart"/>
      <w:r>
        <w:rPr>
          <w:rFonts w:ascii="Arial" w:eastAsia="Calibri" w:hAnsi="Arial" w:cs="Arial"/>
          <w:sz w:val="22"/>
          <w:szCs w:val="22"/>
        </w:rPr>
        <w:t>Religions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Basel, v. 2, n. 4, p. 611-627, 2011. 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HEFTI, R. &amp; ESPERANDIO, M. R. G. (2016). O Modelo Interdisciplinar de Cuidado Espiritual – Uma Abordagem Holística de Cuidado ao Paciente. </w:t>
      </w:r>
      <w:r>
        <w:rPr>
          <w:rFonts w:ascii="Arial" w:hAnsi="Arial" w:cs="Arial"/>
          <w:bCs/>
          <w:sz w:val="22"/>
          <w:szCs w:val="22"/>
          <w:shd w:val="clear" w:color="auto" w:fill="FFFFFF"/>
          <w:lang w:val="en-US"/>
        </w:rPr>
        <w:t>Horizonte,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Belo Horizonte, v. 14, n. 41, p. 15-45, Jan./Mar. 2016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KOENIG, H.; LARSON, D.; LARSON, S. Religion and Coping with Serious Medical Illness. The Annals of Pharmacotherapy. Vol 35, </w:t>
      </w:r>
      <w:proofErr w:type="gramStart"/>
      <w:r>
        <w:rPr>
          <w:rFonts w:ascii="Arial" w:eastAsia="Calibri" w:hAnsi="Arial" w:cs="Arial"/>
          <w:sz w:val="22"/>
          <w:szCs w:val="22"/>
          <w:lang w:val="en-US"/>
        </w:rPr>
        <w:t>March,</w:t>
      </w:r>
      <w:proofErr w:type="gramEnd"/>
      <w:r>
        <w:rPr>
          <w:rFonts w:ascii="Arial" w:eastAsia="Calibri" w:hAnsi="Arial" w:cs="Arial"/>
          <w:sz w:val="22"/>
          <w:szCs w:val="22"/>
          <w:lang w:val="en-US"/>
        </w:rPr>
        <w:t xml:space="preserve"> 2001. p. 352-359.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PAAL, P.; P.; HELO, Y.; FRICK, E. Spiritual Care Training Provided to Healthcare Professionals: A Systematic Review. 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J Pastoral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Care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Counsel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. v. 69,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March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2015. p. 19-30.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PESSINI L, BERTACHINI L. Novas perspectivas em cuidados paliativos: ética, geriatria, gerontologia, comunicação e espiritualidade. Mundo Saúde, </w:t>
      </w:r>
      <w:proofErr w:type="spellStart"/>
      <w:r>
        <w:rPr>
          <w:rFonts w:ascii="Arial" w:eastAsia="Calibri" w:hAnsi="Arial" w:cs="Arial"/>
          <w:sz w:val="22"/>
          <w:szCs w:val="22"/>
        </w:rPr>
        <w:t>São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Paulo, v. 29, n.4, p. 491-509, 2005.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PINTO, A N; FALCÃO, E B. M. (2014). Religiosidade no contexto médico: entre a receptividade e o silêncio. </w:t>
      </w:r>
      <w:r>
        <w:rPr>
          <w:rFonts w:ascii="Arial" w:hAnsi="Arial" w:cs="Arial"/>
          <w:iCs/>
          <w:sz w:val="22"/>
          <w:szCs w:val="22"/>
          <w:shd w:val="clear" w:color="auto" w:fill="FFFFFF"/>
        </w:rPr>
        <w:t>Revista Brasileira de Educação Médica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38</w:t>
      </w:r>
      <w:r>
        <w:rPr>
          <w:rFonts w:ascii="Arial" w:hAnsi="Arial" w:cs="Arial"/>
          <w:sz w:val="22"/>
          <w:szCs w:val="22"/>
          <w:shd w:val="clear" w:color="auto" w:fill="FFFFFF"/>
        </w:rPr>
        <w:t>(1), 38-46.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PUCHALSKI C.; VITILLO, R</w:t>
      </w:r>
      <w:proofErr w:type="gramStart"/>
      <w:r>
        <w:rPr>
          <w:rFonts w:ascii="Arial" w:hAnsi="Arial" w:cs="Arial"/>
          <w:sz w:val="22"/>
          <w:szCs w:val="22"/>
          <w:lang w:val="en-US"/>
        </w:rPr>
        <w:t>. ;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HULL, S. K., RELLER, N. Improving the Spiritual Dimension of Whole Person Care: Reaching National and International Consensus. Journal of Palliative Medicine; Volume 17 (6), 2014. P. 642-656. DOI: 10.1089/jpm.2014.9427</w:t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RICHARDSON, P. Spirituality, Religion and Palliative Care. Annals of Palliative Medicine, Vol 3, No 3 July 2014.</w:t>
      </w:r>
    </w:p>
    <w:p w:rsidR="006869A2" w:rsidRDefault="006869A2" w:rsidP="00686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RUMBOLD, B. D. Caring for the Spirit: Lessons from working with the dying. The Medical journal of Australia; Vol 179 15 September 2003. P.11-13.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6869A2" w:rsidRDefault="006869A2" w:rsidP="006869A2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VRIES  M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.; LEGET, C. J.W. Ethical Dilemmas in Elderly Cancer Patients: A Perspective From the Ethics of Care. </w:t>
      </w:r>
      <w:proofErr w:type="spellStart"/>
      <w:r>
        <w:rPr>
          <w:rFonts w:ascii="Arial" w:hAnsi="Arial" w:cs="Arial"/>
          <w:sz w:val="22"/>
          <w:szCs w:val="22"/>
        </w:rPr>
        <w:t>Clin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Geriatr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</w:t>
      </w:r>
      <w:proofErr w:type="spellEnd"/>
      <w:r>
        <w:rPr>
          <w:rFonts w:ascii="Arial" w:hAnsi="Arial" w:cs="Arial"/>
          <w:sz w:val="22"/>
          <w:szCs w:val="22"/>
        </w:rPr>
        <w:t xml:space="preserve"> 28 (2012) 93–104</w:t>
      </w:r>
      <w:r>
        <w:rPr>
          <w:rFonts w:ascii="MS Gothic" w:eastAsia="MS Gothic" w:hAnsi="MS Gothic" w:cs="MS Gothic" w:hint="eastAsia"/>
          <w:sz w:val="22"/>
          <w:szCs w:val="22"/>
        </w:rPr>
        <w:t> </w:t>
      </w:r>
      <w:proofErr w:type="gramStart"/>
      <w:r>
        <w:rPr>
          <w:rFonts w:ascii="Arial" w:hAnsi="Arial" w:cs="Arial"/>
          <w:sz w:val="22"/>
          <w:szCs w:val="22"/>
        </w:rPr>
        <w:t>doi:10.1016/j.cger.2011.10.004</w:t>
      </w:r>
      <w:proofErr w:type="gramEnd"/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DISCIPLINAS DA LINHA DE PESQUISA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BIOÉTICA, CIÊNCIA E SOCIEDADE</w:t>
      </w:r>
    </w:p>
    <w:p w:rsidR="006869A2" w:rsidRDefault="006869A2" w:rsidP="006869A2">
      <w:pPr>
        <w:jc w:val="both"/>
        <w:rPr>
          <w:rFonts w:ascii="Arial" w:hAnsi="Arial" w:cs="Arial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No PPGB as disciplinas desta linha de pesquisa disponibilizam aos pós-graduandos fundamentação teórica para a pesquisa e posicionamento crítico frente aos temas de saúde coletiva, bioética ambiental e biotecnologia. </w:t>
      </w:r>
    </w:p>
    <w:p w:rsidR="006869A2" w:rsidRDefault="006869A2" w:rsidP="006869A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DISCIPLINA - BIOÉTICA, DIVERSIDADE E DIREITOS HUMANOS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Ementa: </w:t>
      </w:r>
      <w:r>
        <w:rPr>
          <w:rFonts w:ascii="Arial" w:hAnsi="Arial" w:cs="Arial"/>
          <w:sz w:val="22"/>
          <w:szCs w:val="22"/>
        </w:rPr>
        <w:t xml:space="preserve">Estudo da </w:t>
      </w:r>
      <w:r>
        <w:rPr>
          <w:rFonts w:ascii="Arial" w:hAnsi="Arial" w:cs="Arial"/>
          <w:bCs/>
          <w:sz w:val="22"/>
          <w:szCs w:val="22"/>
        </w:rPr>
        <w:t xml:space="preserve">diversidade humana, principalmente dos aspectos que evocam maior valoração moral, ética e jurídica, a saber: </w:t>
      </w:r>
      <w:r>
        <w:rPr>
          <w:rFonts w:ascii="Arial" w:hAnsi="Arial" w:cs="Arial"/>
          <w:sz w:val="22"/>
          <w:szCs w:val="22"/>
        </w:rPr>
        <w:t xml:space="preserve">diversidade cultural, étnica e/ou de nacionalidade, social e/ou socioeconômica, de gênero e/ou orientação sexual, política e ideológica. Estudos dos conflitos </w:t>
      </w:r>
      <w:proofErr w:type="spellStart"/>
      <w:r>
        <w:rPr>
          <w:rFonts w:ascii="Arial" w:hAnsi="Arial" w:cs="Arial"/>
          <w:sz w:val="22"/>
          <w:szCs w:val="22"/>
        </w:rPr>
        <w:t>bioéticos</w:t>
      </w:r>
      <w:proofErr w:type="spellEnd"/>
      <w:r>
        <w:rPr>
          <w:rFonts w:ascii="Arial" w:hAnsi="Arial" w:cs="Arial"/>
          <w:sz w:val="22"/>
          <w:szCs w:val="22"/>
        </w:rPr>
        <w:t xml:space="preserve"> que surgem dessas diversidades em busca da promoção e defesa dos direitos humanos.</w:t>
      </w:r>
    </w:p>
    <w:p w:rsidR="006869A2" w:rsidRDefault="006869A2" w:rsidP="006869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Bibliografia: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ALBUQUERQUE, Aline. Direitos humanos dos pacientes. Curitiba: Juruá, 2016. 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ÁLVAREZ, Juan Carlos; FERRER, Jorge José. Para fundamentar a Bioética: teorias e paradigmas teóricos na bioética contemporânea. São Paulo: Loyola, 2005.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BASTOS, FRANCISCO I. Saúde em questão. Rio de Janeiro: Editora Fiocruz, 2011.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CUNHA Thiago Rocha </w:t>
      </w:r>
      <w:proofErr w:type="gramStart"/>
      <w:r>
        <w:rPr>
          <w:rFonts w:ascii="Arial" w:hAnsi="Arial" w:cs="Arial"/>
          <w:sz w:val="22"/>
          <w:szCs w:val="22"/>
        </w:rPr>
        <w:t>da.,</w:t>
      </w:r>
      <w:proofErr w:type="gramEnd"/>
      <w:r>
        <w:rPr>
          <w:rFonts w:ascii="Arial" w:hAnsi="Arial" w:cs="Arial"/>
          <w:sz w:val="22"/>
          <w:szCs w:val="22"/>
        </w:rPr>
        <w:t xml:space="preserve"> GARRAFA, Volnei. </w:t>
      </w:r>
      <w:r>
        <w:rPr>
          <w:rFonts w:ascii="Arial" w:hAnsi="Arial" w:cs="Arial"/>
          <w:sz w:val="22"/>
          <w:szCs w:val="22"/>
          <w:lang w:val="en-US"/>
        </w:rPr>
        <w:t xml:space="preserve">Vulnerability: A Key Principle for Global Bioethics? Cambridge Quarterly of Healthcare Ethics, 25(2), 2016:197–208. 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GEERTZ, Clifford. A interpretação das culturas. Rio de Janeiro: Editora Guanabara, 1989.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MAIA, Maria </w:t>
      </w:r>
      <w:proofErr w:type="spellStart"/>
      <w:r>
        <w:rPr>
          <w:rFonts w:ascii="Arial" w:hAnsi="Arial" w:cs="Arial"/>
          <w:sz w:val="22"/>
          <w:szCs w:val="22"/>
        </w:rPr>
        <w:t>Schargel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 xml:space="preserve">). Por uma ética do cuidado. Rio de Janeiro: </w:t>
      </w:r>
      <w:proofErr w:type="spellStart"/>
      <w:r>
        <w:rPr>
          <w:rFonts w:ascii="Arial" w:hAnsi="Arial" w:cs="Arial"/>
          <w:sz w:val="22"/>
          <w:szCs w:val="22"/>
        </w:rPr>
        <w:t>Garamond</w:t>
      </w:r>
      <w:proofErr w:type="spellEnd"/>
      <w:r>
        <w:rPr>
          <w:rFonts w:ascii="Arial" w:hAnsi="Arial" w:cs="Arial"/>
          <w:sz w:val="22"/>
          <w:szCs w:val="22"/>
        </w:rPr>
        <w:t>, 2009.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NASCIMENTO Wanderson Flor, Garrafa Volnei. Por uma vida não colonizada: diálogo entre bioética de intervenção e </w:t>
      </w:r>
      <w:proofErr w:type="spellStart"/>
      <w:r>
        <w:rPr>
          <w:rFonts w:ascii="Arial" w:hAnsi="Arial" w:cs="Arial"/>
          <w:sz w:val="22"/>
          <w:szCs w:val="22"/>
        </w:rPr>
        <w:t>colonialidade</w:t>
      </w:r>
      <w:proofErr w:type="spellEnd"/>
      <w:r>
        <w:rPr>
          <w:rFonts w:ascii="Arial" w:hAnsi="Arial" w:cs="Arial"/>
          <w:sz w:val="22"/>
          <w:szCs w:val="22"/>
        </w:rPr>
        <w:t xml:space="preserve">. Saúde e Sociedade. 2011;20(2):87-299. Disponível em: </w:t>
      </w:r>
      <w:hyperlink r:id="rId10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http://dx.doi.org/10.1590/S0104-12902011000200003</w:t>
        </w:r>
      </w:hyperlink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NUNES, Everardo Duarte. </w:t>
      </w:r>
      <w:proofErr w:type="spellStart"/>
      <w:r>
        <w:rPr>
          <w:rFonts w:ascii="Arial" w:hAnsi="Arial" w:cs="Arial"/>
          <w:sz w:val="22"/>
          <w:szCs w:val="22"/>
        </w:rPr>
        <w:t>Goffman</w:t>
      </w:r>
      <w:proofErr w:type="spellEnd"/>
      <w:r>
        <w:rPr>
          <w:rFonts w:ascii="Arial" w:hAnsi="Arial" w:cs="Arial"/>
          <w:sz w:val="22"/>
          <w:szCs w:val="22"/>
        </w:rPr>
        <w:t xml:space="preserve"> - contribuições para a Sociologia da Saúde. </w:t>
      </w:r>
      <w:proofErr w:type="spellStart"/>
      <w:r>
        <w:rPr>
          <w:rFonts w:ascii="Arial" w:hAnsi="Arial" w:cs="Arial"/>
          <w:sz w:val="22"/>
          <w:szCs w:val="22"/>
        </w:rPr>
        <w:t>Physis</w:t>
      </w:r>
      <w:proofErr w:type="spellEnd"/>
      <w:r>
        <w:rPr>
          <w:rFonts w:ascii="Arial" w:hAnsi="Arial" w:cs="Arial"/>
          <w:sz w:val="22"/>
          <w:szCs w:val="22"/>
        </w:rPr>
        <w:t xml:space="preserve"> vol.19 no.1 Rio de </w:t>
      </w:r>
      <w:proofErr w:type="gramStart"/>
      <w:r>
        <w:rPr>
          <w:rFonts w:ascii="Arial" w:hAnsi="Arial" w:cs="Arial"/>
          <w:sz w:val="22"/>
          <w:szCs w:val="22"/>
        </w:rPr>
        <w:t>Janeiro  2009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NUNES, Everardo Duarte. Samuel W. Bloom e a história da sociologia médica. </w:t>
      </w:r>
      <w:proofErr w:type="spellStart"/>
      <w:r>
        <w:rPr>
          <w:rFonts w:ascii="Arial" w:hAnsi="Arial" w:cs="Arial"/>
          <w:sz w:val="22"/>
          <w:szCs w:val="22"/>
        </w:rPr>
        <w:t>Physis</w:t>
      </w:r>
      <w:proofErr w:type="spellEnd"/>
      <w:r>
        <w:rPr>
          <w:rFonts w:ascii="Arial" w:hAnsi="Arial" w:cs="Arial"/>
          <w:sz w:val="22"/>
          <w:szCs w:val="22"/>
        </w:rPr>
        <w:t> v.17 n.1 Rio de Janeiro </w:t>
      </w:r>
      <w:proofErr w:type="gramStart"/>
      <w:r>
        <w:rPr>
          <w:rFonts w:ascii="Arial" w:hAnsi="Arial" w:cs="Arial"/>
          <w:sz w:val="22"/>
          <w:szCs w:val="22"/>
        </w:rPr>
        <w:t>jan./</w:t>
      </w:r>
      <w:proofErr w:type="gramEnd"/>
      <w:r>
        <w:rPr>
          <w:rFonts w:ascii="Arial" w:hAnsi="Arial" w:cs="Arial"/>
          <w:sz w:val="22"/>
          <w:szCs w:val="22"/>
        </w:rPr>
        <w:t>abr. 2007. 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NUNES. Everardo Duarte. </w:t>
      </w:r>
      <w:proofErr w:type="spellStart"/>
      <w:r>
        <w:rPr>
          <w:rFonts w:ascii="Arial" w:hAnsi="Arial" w:cs="Arial"/>
          <w:sz w:val="22"/>
          <w:szCs w:val="22"/>
        </w:rPr>
        <w:t>Straus</w:t>
      </w:r>
      <w:proofErr w:type="spellEnd"/>
      <w:r>
        <w:rPr>
          <w:rFonts w:ascii="Arial" w:hAnsi="Arial" w:cs="Arial"/>
          <w:sz w:val="22"/>
          <w:szCs w:val="22"/>
        </w:rPr>
        <w:t>: as duas sociologias médicas. Rev. Saúde Pública v.41 n.3 São Paulo jun. 2007  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QUEIROZ. Marcos de Souza; CANESQUI. Ana Maria. Antropologia da medicina: uma revisão teórica. Rev. Saúde Pública v.20 n.2 São Paulo </w:t>
      </w:r>
      <w:proofErr w:type="spellStart"/>
      <w:r>
        <w:rPr>
          <w:rFonts w:ascii="Arial" w:hAnsi="Arial" w:cs="Arial"/>
          <w:sz w:val="22"/>
          <w:szCs w:val="22"/>
        </w:rPr>
        <w:t>abr</w:t>
      </w:r>
      <w:proofErr w:type="spellEnd"/>
      <w:r>
        <w:rPr>
          <w:rFonts w:ascii="Arial" w:hAnsi="Arial" w:cs="Arial"/>
          <w:sz w:val="22"/>
          <w:szCs w:val="22"/>
        </w:rPr>
        <w:t>, 1986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SEGATO, Rita Laura. </w:t>
      </w:r>
      <w:proofErr w:type="gramStart"/>
      <w:r>
        <w:rPr>
          <w:rFonts w:ascii="Arial" w:hAnsi="Arial" w:cs="Arial"/>
          <w:sz w:val="22"/>
          <w:szCs w:val="22"/>
        </w:rPr>
        <w:t>Antropologia e Direitos Humanos</w:t>
      </w:r>
      <w:proofErr w:type="gramEnd"/>
      <w:r>
        <w:rPr>
          <w:rFonts w:ascii="Arial" w:hAnsi="Arial" w:cs="Arial"/>
          <w:sz w:val="22"/>
          <w:szCs w:val="22"/>
        </w:rPr>
        <w:t>: Alteridade e Ética no movimento de expansão dos direitos universais. Mana (Rio de Janeiro), v. 12, n.1, p. 207-236, 2006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SEGATO, Rita Laura. Patriarchy from Margin to Center: Discipline, Territoriality, and Cruelty in the Apocalyptic Phase of Capital. South Atlantic Quarterly, v. 115, p. 615-624, 2016.</w:t>
      </w:r>
    </w:p>
    <w:p w:rsidR="006869A2" w:rsidRDefault="006869A2" w:rsidP="006869A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UNESCO. Universal Declaration on Bioethics and Human Rights. </w:t>
      </w:r>
      <w:r>
        <w:rPr>
          <w:rFonts w:ascii="Arial" w:hAnsi="Arial" w:cs="Arial"/>
          <w:sz w:val="22"/>
          <w:szCs w:val="22"/>
        </w:rPr>
        <w:t xml:space="preserve">Paris: Unesco; 2005. Disponível em Disponível em: </w:t>
      </w:r>
      <w:hyperlink r:id="rId11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http://unesdoc.unesco.org/images/0014/001461/146180e.pdf</w:t>
        </w:r>
      </w:hyperlink>
    </w:p>
    <w:p w:rsidR="006869A2" w:rsidRDefault="006869A2" w:rsidP="006869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- ÉTICA TECNOLOGIA E SOCIEDADE 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30h - 2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Ementa: </w:t>
      </w:r>
      <w:r>
        <w:rPr>
          <w:rFonts w:ascii="Arial" w:hAnsi="Arial" w:cs="Arial"/>
          <w:sz w:val="22"/>
          <w:szCs w:val="22"/>
        </w:rPr>
        <w:t>Discutir os fundamentos da ciência e da tecnologia e seu impacto ético no desenvolvimento científico sobre a sociedade em uma perspectiva global. Analisar de modo histórico e filosófico a construção do moderno conceito de ciência e de tecnologia e seus desdobramentos sobre a saúde e a diversidade global.</w:t>
      </w: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BERLIN, I. A força das ideias. São Paulo: Companhia das Letras, 2005, p. 62 a 83. (Os filósofos do iluminismo).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BENSAUDE-VINCENT, B. As vertigens da </w:t>
      </w:r>
      <w:proofErr w:type="spellStart"/>
      <w:r>
        <w:rPr>
          <w:rFonts w:ascii="Arial" w:hAnsi="Arial" w:cs="Arial"/>
          <w:sz w:val="22"/>
          <w:szCs w:val="22"/>
        </w:rPr>
        <w:t>tecnociência</w:t>
      </w:r>
      <w:proofErr w:type="spellEnd"/>
      <w:r>
        <w:rPr>
          <w:rFonts w:ascii="Arial" w:hAnsi="Arial" w:cs="Arial"/>
          <w:sz w:val="22"/>
          <w:szCs w:val="22"/>
        </w:rPr>
        <w:t>: moldar o mundo átomo por átomo. Tradução de José Luiz Cazarotto. São Paulo: Ideias/Letras, 2013.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BURSZTYN M (org.). Ciência, ética e sustentabilidade 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– São Paulo: Cortez; Brasília, DF: UNESCO, 2001.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CAPRA, F. O ponto de mutação. São Paulo: </w:t>
      </w:r>
      <w:proofErr w:type="spellStart"/>
      <w:r>
        <w:rPr>
          <w:rFonts w:ascii="Arial" w:hAnsi="Arial" w:cs="Arial"/>
          <w:sz w:val="22"/>
          <w:szCs w:val="22"/>
        </w:rPr>
        <w:t>Cultrix</w:t>
      </w:r>
      <w:proofErr w:type="spellEnd"/>
      <w:r>
        <w:rPr>
          <w:rFonts w:ascii="Arial" w:hAnsi="Arial" w:cs="Arial"/>
          <w:sz w:val="22"/>
          <w:szCs w:val="22"/>
        </w:rPr>
        <w:t>, 2007.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CARVALHO, R.R.P.; ROSANELI, A.F. Bioética e saúde pública. </w:t>
      </w:r>
      <w:proofErr w:type="spellStart"/>
      <w:r>
        <w:rPr>
          <w:rFonts w:ascii="Arial" w:hAnsi="Arial" w:cs="Arial"/>
          <w:sz w:val="22"/>
          <w:szCs w:val="22"/>
        </w:rPr>
        <w:t>Vol</w:t>
      </w:r>
      <w:proofErr w:type="spellEnd"/>
      <w:r>
        <w:rPr>
          <w:rFonts w:ascii="Arial" w:hAnsi="Arial" w:cs="Arial"/>
          <w:sz w:val="22"/>
          <w:szCs w:val="22"/>
        </w:rPr>
        <w:t xml:space="preserve"> 1. Curitiba: CRV, 2016.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CUETO, M. Saúde global: uma breve história. Rio de Janeiro: Editora Fiocruz, 2015.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ECHEVERRÍA, J.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Ciência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valores. </w:t>
      </w:r>
      <w:r>
        <w:rPr>
          <w:rFonts w:ascii="Arial" w:hAnsi="Arial" w:cs="Arial"/>
          <w:sz w:val="22"/>
          <w:szCs w:val="22"/>
        </w:rPr>
        <w:t xml:space="preserve">Barcelona: Editora Imago </w:t>
      </w:r>
      <w:proofErr w:type="spellStart"/>
      <w:r>
        <w:rPr>
          <w:rFonts w:ascii="Arial" w:hAnsi="Arial" w:cs="Arial"/>
          <w:sz w:val="22"/>
          <w:szCs w:val="22"/>
        </w:rPr>
        <w:t>Mundi</w:t>
      </w:r>
      <w:proofErr w:type="spellEnd"/>
      <w:r>
        <w:rPr>
          <w:rFonts w:ascii="Arial" w:hAnsi="Arial" w:cs="Arial"/>
          <w:sz w:val="22"/>
          <w:szCs w:val="22"/>
        </w:rPr>
        <w:t xml:space="preserve">, 2002.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HABERMAS, J. Técnica e ciência como “ideologia”. Tradução de Felipe Gonçalves Silva. São Paulo: Unesp, 2014.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JONAS, H. O princípio da vida: fundamentos para uma biologia filosófica. Petrópolis: Vozes, 2004, p. 17 a 34. (O problema da vida e do corpo na doutrina do ser).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JONAS, H. Técnica, medicina e ética. São Paulo: </w:t>
      </w:r>
      <w:proofErr w:type="spellStart"/>
      <w:r>
        <w:rPr>
          <w:rFonts w:ascii="Arial" w:hAnsi="Arial" w:cs="Arial"/>
          <w:sz w:val="22"/>
          <w:szCs w:val="22"/>
        </w:rPr>
        <w:t>Paulus</w:t>
      </w:r>
      <w:proofErr w:type="spellEnd"/>
      <w:r>
        <w:rPr>
          <w:rFonts w:ascii="Arial" w:hAnsi="Arial" w:cs="Arial"/>
          <w:sz w:val="22"/>
          <w:szCs w:val="22"/>
        </w:rPr>
        <w:t xml:space="preserve">, 2013.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JONAS, H. O princípio responsabilidade: ensaio de uma ética para a civilização tecnológica. Tradução de </w:t>
      </w:r>
      <w:proofErr w:type="spellStart"/>
      <w:r>
        <w:rPr>
          <w:rFonts w:ascii="Arial" w:hAnsi="Arial" w:cs="Arial"/>
          <w:sz w:val="22"/>
          <w:szCs w:val="22"/>
        </w:rPr>
        <w:t>Marijane</w:t>
      </w:r>
      <w:proofErr w:type="spellEnd"/>
      <w:r>
        <w:rPr>
          <w:rFonts w:ascii="Arial" w:hAnsi="Arial" w:cs="Arial"/>
          <w:sz w:val="22"/>
          <w:szCs w:val="22"/>
        </w:rPr>
        <w:t xml:space="preserve"> Lisboa e Luiz Barros </w:t>
      </w:r>
      <w:proofErr w:type="spellStart"/>
      <w:r>
        <w:rPr>
          <w:rFonts w:ascii="Arial" w:hAnsi="Arial" w:cs="Arial"/>
          <w:sz w:val="22"/>
          <w:szCs w:val="22"/>
        </w:rPr>
        <w:t>Mantez</w:t>
      </w:r>
      <w:proofErr w:type="spellEnd"/>
      <w:r>
        <w:rPr>
          <w:rFonts w:ascii="Arial" w:hAnsi="Arial" w:cs="Arial"/>
          <w:sz w:val="22"/>
          <w:szCs w:val="22"/>
        </w:rPr>
        <w:t>. Rio de Janeiro: Contraponto/Puc-Rio, 2006.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MORIN, E. Ciência com consciência. Rio de Janeiro: Bertrand Brasil, 2013.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MORAIS R. Filosofia da ciência e da tecnologia. São Paulo: Papirus, 2010.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PESSINI, L.; DRANE, J.; Bioética, medicina e tecnologia: desafios éticos na fronteira do conhecimento humano. São Paulo: Ed. São Camilo/Edições Loyola, 2005.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POTTER, V. R. Bioética: ponte para o futuro. Tradução de Diego Carlos Zanella. São Paulo: Editora Loyola, 2016.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POTTER, V.R. Global Bioethics: building on the Leopold legacy. East Lansing. Michigan State University Press, 1988.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TADEU, T (</w:t>
      </w:r>
      <w:proofErr w:type="spellStart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 xml:space="preserve">); HARAWAY, D.; KUNZRU, H. Antropologia do </w:t>
      </w:r>
      <w:proofErr w:type="spellStart"/>
      <w:r>
        <w:rPr>
          <w:rFonts w:ascii="Arial" w:hAnsi="Arial" w:cs="Arial"/>
          <w:sz w:val="22"/>
          <w:szCs w:val="22"/>
        </w:rPr>
        <w:t>ciborgue</w:t>
      </w:r>
      <w:proofErr w:type="spellEnd"/>
      <w:r>
        <w:rPr>
          <w:rFonts w:ascii="Arial" w:hAnsi="Arial" w:cs="Arial"/>
          <w:sz w:val="22"/>
          <w:szCs w:val="22"/>
        </w:rPr>
        <w:t>: as vertigens do pós-humano. Organização e tradução de Tomaz Tadeu. Belo Horizonte: Autêntica, 2013.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RIBEIRO, </w:t>
      </w:r>
      <w:proofErr w:type="gramStart"/>
      <w:r>
        <w:rPr>
          <w:rFonts w:ascii="Arial" w:hAnsi="Arial" w:cs="Arial"/>
          <w:sz w:val="22"/>
          <w:szCs w:val="22"/>
        </w:rPr>
        <w:t>H,;</w:t>
      </w:r>
      <w:proofErr w:type="gramEnd"/>
      <w:r>
        <w:rPr>
          <w:rFonts w:ascii="Arial" w:hAnsi="Arial" w:cs="Arial"/>
          <w:sz w:val="22"/>
          <w:szCs w:val="22"/>
        </w:rPr>
        <w:t xml:space="preserve"> FORTES, P. A. C. (</w:t>
      </w:r>
      <w:proofErr w:type="spellStart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 xml:space="preserve">). Saúde global.  São Paulo: Editora Manole, 2015.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SOUZA, R. </w:t>
      </w:r>
      <w:proofErr w:type="gramStart"/>
      <w:r>
        <w:rPr>
          <w:rFonts w:ascii="Arial" w:hAnsi="Arial" w:cs="Arial"/>
          <w:sz w:val="22"/>
          <w:szCs w:val="22"/>
        </w:rPr>
        <w:t>T.(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 xml:space="preserve">); ALHO, C. (et al). Ciência e ética: os grandes desafios. Porto Alegre: EDIPUCRS, 2016.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SGANZERLA, A.; OLIVEIRA, J.; MORETTO, G. Vida, técnica e responsabilidade: três ensaios sobre Hans </w:t>
      </w:r>
      <w:proofErr w:type="spellStart"/>
      <w:r>
        <w:rPr>
          <w:rFonts w:ascii="Arial" w:hAnsi="Arial" w:cs="Arial"/>
          <w:sz w:val="22"/>
          <w:szCs w:val="22"/>
        </w:rPr>
        <w:t>Jonas.São</w:t>
      </w:r>
      <w:proofErr w:type="spellEnd"/>
      <w:r>
        <w:rPr>
          <w:rFonts w:ascii="Arial" w:hAnsi="Arial" w:cs="Arial"/>
          <w:sz w:val="22"/>
          <w:szCs w:val="22"/>
        </w:rPr>
        <w:t xml:space="preserve"> Paulo: </w:t>
      </w:r>
      <w:proofErr w:type="spellStart"/>
      <w:r>
        <w:rPr>
          <w:rFonts w:ascii="Arial" w:hAnsi="Arial" w:cs="Arial"/>
          <w:sz w:val="22"/>
          <w:szCs w:val="22"/>
        </w:rPr>
        <w:t>Paulus</w:t>
      </w:r>
      <w:proofErr w:type="spellEnd"/>
      <w:r>
        <w:rPr>
          <w:rFonts w:ascii="Arial" w:hAnsi="Arial" w:cs="Arial"/>
          <w:sz w:val="22"/>
          <w:szCs w:val="22"/>
        </w:rPr>
        <w:t>, 2015.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Style w:val="Hyperlink"/>
        </w:rPr>
      </w:pPr>
      <w:r>
        <w:rPr>
          <w:rFonts w:ascii="Arial" w:hAnsi="Arial" w:cs="Arial"/>
          <w:sz w:val="22"/>
          <w:szCs w:val="22"/>
        </w:rPr>
        <w:t xml:space="preserve">SGANZERLA, A. OLIVEIRA, P. E. Da relação entre ética e ciência: uma análise a partir da epistemologia de </w:t>
      </w:r>
      <w:proofErr w:type="spellStart"/>
      <w:r>
        <w:rPr>
          <w:rFonts w:ascii="Arial" w:hAnsi="Arial" w:cs="Arial"/>
          <w:sz w:val="22"/>
          <w:szCs w:val="22"/>
        </w:rPr>
        <w:t>karl</w:t>
      </w:r>
      <w:proofErr w:type="spellEnd"/>
      <w:r>
        <w:rPr>
          <w:rFonts w:ascii="Arial" w:hAnsi="Arial" w:cs="Arial"/>
          <w:sz w:val="22"/>
          <w:szCs w:val="22"/>
        </w:rPr>
        <w:t xml:space="preserve"> Popper. Disponível em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http://www.principios.cchla.ufrn.br/arquivos/31P-327-349.pdf</w:t>
        </w:r>
      </w:hyperlink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SGANZERLA A, SCHRAMM F.R. (Org.). </w:t>
      </w:r>
      <w:r>
        <w:rPr>
          <w:rFonts w:ascii="Arial" w:hAnsi="Arial" w:cs="Arial"/>
          <w:sz w:val="22"/>
          <w:szCs w:val="22"/>
        </w:rPr>
        <w:t>Fundamentos da Bioética. 1ed. Curitiba: CRV, 2016.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</w:pPr>
      <w:r>
        <w:rPr>
          <w:rStyle w:val="Hyperlink"/>
          <w:rFonts w:ascii="Arial" w:hAnsi="Arial" w:cs="Arial"/>
          <w:sz w:val="22"/>
          <w:szCs w:val="22"/>
        </w:rPr>
        <w:t>SIQUEIRA, J.E (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Org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 xml:space="preserve">); PROTA, L.; GRANGE, L.; ARANTES, O.M.N.  Ética, ciência e responsabilidade. São Paulo: Ed. São Camilo/Edições Loyola, 2005. </w:t>
      </w:r>
    </w:p>
    <w:p w:rsidR="006869A2" w:rsidRDefault="006869A2" w:rsidP="006869A2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SOUZA, R. T.  Ciência e ética: os grandes desafios. Porto Alegre: </w:t>
      </w:r>
      <w:proofErr w:type="spellStart"/>
      <w:r>
        <w:rPr>
          <w:rFonts w:ascii="Arial" w:hAnsi="Arial" w:cs="Arial"/>
          <w:sz w:val="22"/>
          <w:szCs w:val="22"/>
        </w:rPr>
        <w:t>Edipucrs</w:t>
      </w:r>
      <w:proofErr w:type="spellEnd"/>
      <w:r>
        <w:rPr>
          <w:rFonts w:ascii="Arial" w:hAnsi="Arial" w:cs="Arial"/>
          <w:sz w:val="22"/>
          <w:szCs w:val="22"/>
        </w:rPr>
        <w:t>, 2006.</w:t>
      </w:r>
    </w:p>
    <w:p w:rsidR="006869A2" w:rsidRDefault="006869A2" w:rsidP="006869A2">
      <w:pPr>
        <w:rPr>
          <w:rFonts w:ascii="Arial" w:hAnsi="Arial" w:cs="Arial"/>
          <w:color w:val="FF0000"/>
          <w:sz w:val="22"/>
          <w:szCs w:val="22"/>
        </w:rPr>
      </w:pPr>
    </w:p>
    <w:p w:rsidR="006869A2" w:rsidRDefault="006869A2" w:rsidP="006869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DISCIPLINA - TEMAS DE GENÉTICA E INÍCIO DA VIDA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sz w:val="22"/>
          <w:szCs w:val="22"/>
        </w:rPr>
        <w:t>Esta disciplina aborda as questões relacionadas com genética e início da vida a partir das teorias ocidentais sobre o assunto, passando pela contribuição da biologia moderna até as tecnologias reprodutivas da atualidade. A disciplina versa também sobre 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valiação das bases científicas e ideológicas que compõem historicamente a genética, discutindo os avanços na área e o desdobramento da aplicação dos mesmos, assim como suas implicações éticas e sociais. Assim prepara o </w:t>
      </w:r>
      <w:r>
        <w:rPr>
          <w:rFonts w:ascii="Arial" w:eastAsia="Arial" w:hAnsi="Arial" w:cs="Arial"/>
          <w:sz w:val="22"/>
          <w:szCs w:val="22"/>
        </w:rPr>
        <w:t>estudante como agente crítico frente ao desenvolvimento científico e promove o respeito à diversidade de valores e à valorização da vida.</w:t>
      </w:r>
    </w:p>
    <w:p w:rsidR="006869A2" w:rsidRDefault="006869A2" w:rsidP="006869A2">
      <w:pPr>
        <w:jc w:val="both"/>
        <w:rPr>
          <w:rFonts w:ascii="Arial" w:hAnsi="Arial" w:cs="Arial"/>
          <w:b/>
        </w:rPr>
      </w:pPr>
    </w:p>
    <w:p w:rsidR="006869A2" w:rsidRDefault="006869A2" w:rsidP="00686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</w:t>
      </w:r>
    </w:p>
    <w:p w:rsidR="006869A2" w:rsidRDefault="006869A2" w:rsidP="006869A2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BATEMAN S, GAYON J.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L’amélioration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humaine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Trois usages, trois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enjeux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Médecine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/Sciences</w:t>
      </w:r>
      <w:r>
        <w:rPr>
          <w:rFonts w:ascii="Arial" w:hAnsi="Arial" w:cs="Arial"/>
          <w:sz w:val="22"/>
          <w:szCs w:val="22"/>
          <w:lang w:val="en-US"/>
        </w:rPr>
        <w:t xml:space="preserve">; 28: 887-91, 2012. 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BERER, M. Making abortion safe: a matter of good public health policy and practice. Bulletin of the World Health Organization, 2000. </w:t>
      </w:r>
    </w:p>
    <w:p w:rsidR="006869A2" w:rsidRDefault="006869A2" w:rsidP="006869A2">
      <w:pPr>
        <w:pStyle w:val="Pargrafoda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BERNARDO-ÁLVAREZ, M. Á. La revolución de CRISPR-Cas9: una aproximación a la edición genómica desde la bioética y los derechos humanos. </w:t>
      </w:r>
      <w:r>
        <w:rPr>
          <w:rFonts w:ascii="Arial" w:hAnsi="Arial" w:cs="Arial"/>
          <w:i/>
          <w:sz w:val="22"/>
          <w:szCs w:val="22"/>
        </w:rPr>
        <w:t xml:space="preserve">Revista </w:t>
      </w:r>
      <w:proofErr w:type="spellStart"/>
      <w:r>
        <w:rPr>
          <w:rFonts w:ascii="Arial" w:hAnsi="Arial" w:cs="Arial"/>
          <w:i/>
          <w:sz w:val="22"/>
          <w:szCs w:val="22"/>
        </w:rPr>
        <w:t>Iberoamericana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 Bioética</w:t>
      </w:r>
      <w:r>
        <w:rPr>
          <w:rFonts w:ascii="Arial" w:hAnsi="Arial" w:cs="Arial"/>
          <w:sz w:val="22"/>
          <w:szCs w:val="22"/>
        </w:rPr>
        <w:t>, n. 3, p. 01-13, 2017. DOI: 10.14422/rib.i03.y2017.003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CIPRIANI, Giovanni. </w:t>
      </w:r>
      <w:r>
        <w:rPr>
          <w:rFonts w:ascii="Arial" w:hAnsi="Arial" w:cs="Arial"/>
          <w:bCs/>
          <w:sz w:val="22"/>
          <w:szCs w:val="22"/>
        </w:rPr>
        <w:t>O Embrião Humano: na fecundação o marco da vida</w:t>
      </w:r>
      <w:r>
        <w:rPr>
          <w:rFonts w:ascii="Arial" w:hAnsi="Arial" w:cs="Arial"/>
          <w:sz w:val="22"/>
          <w:szCs w:val="22"/>
        </w:rPr>
        <w:t>. São Paulo: Paulinas, 2007.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CORREA, Juan de Dios Vial; SGRECCIA, Elio.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Identidade e Estatuto do Embrião Humano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Bauru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Edusc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/ Belém: CCFCAB, 2007.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GAFO, Javier. </w:t>
      </w:r>
      <w:r>
        <w:rPr>
          <w:rFonts w:ascii="Arial" w:hAnsi="Arial" w:cs="Arial"/>
          <w:bCs/>
          <w:sz w:val="22"/>
          <w:szCs w:val="22"/>
          <w:lang w:val="es-ES"/>
        </w:rPr>
        <w:t>El aborto y El comienzo de La vida humana</w:t>
      </w:r>
      <w:r>
        <w:rPr>
          <w:rFonts w:ascii="Arial" w:hAnsi="Arial" w:cs="Arial"/>
          <w:sz w:val="22"/>
          <w:szCs w:val="22"/>
          <w:lang w:val="es-ES"/>
        </w:rPr>
        <w:t xml:space="preserve">. Madrid: Sal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Terrae</w:t>
      </w:r>
      <w:proofErr w:type="spellEnd"/>
      <w:r>
        <w:rPr>
          <w:rFonts w:ascii="Arial" w:hAnsi="Arial" w:cs="Arial"/>
          <w:sz w:val="22"/>
          <w:szCs w:val="22"/>
          <w:lang w:val="es-ES"/>
        </w:rPr>
        <w:t>, 1979.</w:t>
      </w:r>
    </w:p>
    <w:p w:rsidR="006869A2" w:rsidRDefault="006869A2" w:rsidP="006869A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vcard"/>
          <w:rFonts w:ascii="Arial" w:hAnsi="Arial" w:cs="Arial"/>
          <w:sz w:val="22"/>
          <w:szCs w:val="22"/>
          <w:lang w:val="en-US"/>
        </w:rPr>
        <w:t>LANPHIER, E et al</w:t>
      </w:r>
      <w:r>
        <w:rPr>
          <w:rStyle w:val="comma"/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bCs/>
          <w:spacing w:val="-8"/>
          <w:sz w:val="22"/>
          <w:szCs w:val="22"/>
          <w:lang w:val="en-US"/>
        </w:rPr>
        <w:t>Don’t</w:t>
      </w:r>
      <w:proofErr w:type="gramEnd"/>
      <w:r>
        <w:rPr>
          <w:rFonts w:ascii="Arial" w:hAnsi="Arial" w:cs="Arial"/>
          <w:bCs/>
          <w:spacing w:val="-8"/>
          <w:sz w:val="22"/>
          <w:szCs w:val="22"/>
          <w:lang w:val="en-US"/>
        </w:rPr>
        <w:t xml:space="preserve"> edit the human germ line.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Nature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v. </w:t>
      </w:r>
      <w:r>
        <w:rPr>
          <w:rFonts w:ascii="Arial" w:hAnsi="Arial" w:cs="Arial"/>
          <w:bCs/>
          <w:sz w:val="22"/>
          <w:szCs w:val="22"/>
        </w:rPr>
        <w:t>519,</w:t>
      </w:r>
      <w:r>
        <w:rPr>
          <w:rFonts w:ascii="Arial" w:hAnsi="Arial" w:cs="Arial"/>
          <w:iCs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410–411</w:t>
      </w:r>
      <w:r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mar. 2015. DOI 10.1038/519410a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MATORRAS, R.; HERNÁNDEZ, J.; MOLERO, M. D. (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dirs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). </w:t>
      </w:r>
      <w:r>
        <w:rPr>
          <w:rFonts w:ascii="Arial" w:hAnsi="Arial" w:cs="Arial"/>
          <w:bCs/>
          <w:sz w:val="22"/>
          <w:szCs w:val="22"/>
          <w:lang w:val="es-ES"/>
        </w:rPr>
        <w:t>Tratado de reproducción humana para enfermería</w:t>
      </w:r>
      <w:r>
        <w:rPr>
          <w:rFonts w:ascii="Arial" w:hAnsi="Arial" w:cs="Arial"/>
          <w:sz w:val="22"/>
          <w:szCs w:val="22"/>
          <w:lang w:val="es-ES"/>
        </w:rPr>
        <w:t>. Buenos Aires / Madrid: Médica Panamericana / Sociedad Española de Fertilidad, 2008.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MEIRELLES, Jussara Maria Leal de. </w:t>
      </w:r>
      <w:r>
        <w:rPr>
          <w:rFonts w:ascii="Arial" w:hAnsi="Arial" w:cs="Arial"/>
          <w:bCs/>
          <w:sz w:val="22"/>
          <w:szCs w:val="22"/>
        </w:rPr>
        <w:t>A vida embrionária e sua proteção jurídica</w:t>
      </w:r>
      <w:r>
        <w:rPr>
          <w:rFonts w:ascii="Arial" w:hAnsi="Arial" w:cs="Arial"/>
          <w:sz w:val="22"/>
          <w:szCs w:val="22"/>
        </w:rPr>
        <w:t>. Rio de Janeiro: Renovar, 2000. </w:t>
      </w:r>
    </w:p>
    <w:p w:rsidR="006869A2" w:rsidRDefault="006869A2" w:rsidP="006869A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MUKHERJEE, S. O gene: Uma história íntima. 1. Ed. São Paulo: Companhia das Letras, 2016. </w:t>
      </w:r>
    </w:p>
    <w:p w:rsidR="006869A2" w:rsidRDefault="006869A2" w:rsidP="006869A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NUÑEZ DE CASTRO, Ignacio. </w:t>
      </w:r>
      <w:r>
        <w:rPr>
          <w:rFonts w:ascii="Arial" w:hAnsi="Arial" w:cs="Arial"/>
          <w:bCs/>
          <w:sz w:val="22"/>
          <w:szCs w:val="22"/>
          <w:lang w:val="es-ES"/>
        </w:rPr>
        <w:t>De la dignidad Del embrión: reflexiones en torno a la vida humana naciente</w:t>
      </w:r>
      <w:r>
        <w:rPr>
          <w:rFonts w:ascii="Arial" w:hAnsi="Arial" w:cs="Arial"/>
          <w:sz w:val="22"/>
          <w:szCs w:val="22"/>
          <w:lang w:val="es-ES"/>
        </w:rPr>
        <w:t>.  </w:t>
      </w:r>
      <w:r>
        <w:rPr>
          <w:rFonts w:ascii="Arial" w:hAnsi="Arial" w:cs="Arial"/>
          <w:sz w:val="22"/>
          <w:szCs w:val="22"/>
        </w:rPr>
        <w:t xml:space="preserve">Madrid: </w:t>
      </w:r>
      <w:proofErr w:type="spellStart"/>
      <w:r>
        <w:rPr>
          <w:rFonts w:ascii="Arial" w:hAnsi="Arial" w:cs="Arial"/>
          <w:sz w:val="22"/>
          <w:szCs w:val="22"/>
        </w:rPr>
        <w:t>Comillas</w:t>
      </w:r>
      <w:proofErr w:type="spellEnd"/>
      <w:r>
        <w:rPr>
          <w:rFonts w:ascii="Arial" w:hAnsi="Arial" w:cs="Arial"/>
          <w:sz w:val="22"/>
          <w:szCs w:val="22"/>
        </w:rPr>
        <w:t>, 2008. </w:t>
      </w:r>
    </w:p>
    <w:p w:rsidR="006869A2" w:rsidRDefault="006869A2" w:rsidP="006869A2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POTTER VR. Global bioethics: Linking genes to ethical behavior.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Persp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Biol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Med</w:t>
      </w:r>
      <w:r>
        <w:rPr>
          <w:rFonts w:ascii="Arial" w:hAnsi="Arial" w:cs="Arial"/>
          <w:sz w:val="22"/>
          <w:szCs w:val="22"/>
          <w:lang w:val="en-US"/>
        </w:rPr>
        <w:t>, in press. Autumn, 1995. </w:t>
      </w:r>
    </w:p>
    <w:p w:rsidR="006869A2" w:rsidRDefault="006869A2" w:rsidP="006869A2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SALERNO J., KNOPPERS B.M., LEE L., HLAING W., GOODMAN K. Title, Ethics, Big Data and Computing in Epidemiology and Public Health, </w:t>
      </w:r>
      <w:r>
        <w:rPr>
          <w:rFonts w:ascii="Arial" w:hAnsi="Arial" w:cs="Arial"/>
          <w:i/>
          <w:sz w:val="22"/>
          <w:szCs w:val="22"/>
          <w:lang w:val="en-US"/>
        </w:rPr>
        <w:t xml:space="preserve">Ann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Epidemiol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  </w:t>
      </w:r>
      <w:r>
        <w:rPr>
          <w:rFonts w:ascii="Arial" w:hAnsi="Arial" w:cs="Arial"/>
          <w:sz w:val="22"/>
          <w:szCs w:val="22"/>
        </w:rPr>
        <w:t xml:space="preserve">2017 May; 27(5):297-301.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10.1016/</w:t>
      </w:r>
      <w:proofErr w:type="spellStart"/>
      <w:r>
        <w:rPr>
          <w:rFonts w:ascii="Arial" w:hAnsi="Arial" w:cs="Arial"/>
          <w:sz w:val="22"/>
          <w:szCs w:val="22"/>
        </w:rPr>
        <w:t>j.annepidem</w:t>
      </w:r>
      <w:proofErr w:type="spellEnd"/>
      <w:r>
        <w:rPr>
          <w:rFonts w:ascii="Arial" w:hAnsi="Arial" w:cs="Arial"/>
          <w:sz w:val="22"/>
          <w:szCs w:val="22"/>
        </w:rPr>
        <w:t>. 2017.05.002</w:t>
      </w:r>
    </w:p>
    <w:p w:rsidR="006869A2" w:rsidRDefault="006869A2" w:rsidP="006869A2">
      <w:pPr>
        <w:pStyle w:val="PargrafodaLista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SANCHES, M. A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Brincando de Deus: bioética e as marcas sociais da genética.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São Paulo: Ave-Maria, 2007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6869A2" w:rsidRDefault="006869A2" w:rsidP="006869A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SGANZERLA, A.; SIMÃO-SILVA, </w:t>
      </w:r>
      <w:proofErr w:type="gramStart"/>
      <w:r>
        <w:rPr>
          <w:rFonts w:ascii="Arial" w:hAnsi="Arial" w:cs="Arial"/>
          <w:sz w:val="22"/>
          <w:szCs w:val="22"/>
        </w:rPr>
        <w:t>D.P. ;</w:t>
      </w:r>
      <w:proofErr w:type="gramEnd"/>
      <w:r>
        <w:rPr>
          <w:rFonts w:ascii="Arial" w:hAnsi="Arial" w:cs="Arial"/>
          <w:sz w:val="22"/>
          <w:szCs w:val="22"/>
        </w:rPr>
        <w:t xml:space="preserve"> RODRIGUES, M. P. Genética Preditiva: o impacto da informação sobre a dignidade humana. In: Anor Sganzerla &amp; </w:t>
      </w:r>
      <w:proofErr w:type="spellStart"/>
      <w:r>
        <w:rPr>
          <w:rFonts w:ascii="Arial" w:hAnsi="Arial" w:cs="Arial"/>
          <w:sz w:val="22"/>
          <w:szCs w:val="22"/>
        </w:rPr>
        <w:t>Fermin</w:t>
      </w:r>
      <w:proofErr w:type="spellEnd"/>
      <w:r>
        <w:rPr>
          <w:rFonts w:ascii="Arial" w:hAnsi="Arial" w:cs="Arial"/>
          <w:sz w:val="22"/>
          <w:szCs w:val="22"/>
        </w:rPr>
        <w:t xml:space="preserve"> Roland </w:t>
      </w:r>
      <w:proofErr w:type="spellStart"/>
      <w:r>
        <w:rPr>
          <w:rFonts w:ascii="Arial" w:hAnsi="Arial" w:cs="Arial"/>
          <w:sz w:val="22"/>
          <w:szCs w:val="22"/>
        </w:rPr>
        <w:t>Schramm</w:t>
      </w:r>
      <w:proofErr w:type="spellEnd"/>
      <w:r>
        <w:rPr>
          <w:rFonts w:ascii="Arial" w:hAnsi="Arial" w:cs="Arial"/>
          <w:sz w:val="22"/>
          <w:szCs w:val="22"/>
        </w:rPr>
        <w:t>. (Org.). Fundamentos Da Bioética. 1ed.Curitiba: CRV, 2016, v. 3, p. 271-289.</w:t>
      </w:r>
    </w:p>
    <w:p w:rsidR="006869A2" w:rsidRDefault="006869A2" w:rsidP="006869A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SIMÃO-SILVA, D.P.; PESSINI, L. (Org.). </w:t>
      </w:r>
      <w:r>
        <w:rPr>
          <w:rFonts w:ascii="Arial" w:hAnsi="Arial" w:cs="Arial"/>
          <w:i/>
          <w:sz w:val="22"/>
          <w:szCs w:val="22"/>
        </w:rPr>
        <w:t>Bioética, Tecnologia e Genética</w:t>
      </w:r>
      <w:r>
        <w:rPr>
          <w:rFonts w:ascii="Arial" w:hAnsi="Arial" w:cs="Arial"/>
          <w:sz w:val="22"/>
          <w:szCs w:val="22"/>
        </w:rPr>
        <w:t>. 1. ed. Curitiba: CRV, 2017. v. 1. 156p.</w:t>
      </w:r>
    </w:p>
    <w:p w:rsidR="006869A2" w:rsidRDefault="006869A2" w:rsidP="006869A2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UNESCO. 29ª Assembleia Geral - 1997. </w:t>
      </w:r>
      <w:r>
        <w:rPr>
          <w:rFonts w:ascii="Arial" w:hAnsi="Arial" w:cs="Arial"/>
          <w:bCs/>
          <w:sz w:val="22"/>
          <w:szCs w:val="22"/>
        </w:rPr>
        <w:t>Declaração Universal do Genoma e dos Direitos Humanos</w:t>
      </w:r>
      <w:r>
        <w:rPr>
          <w:rFonts w:ascii="Arial" w:hAnsi="Arial" w:cs="Arial"/>
          <w:sz w:val="22"/>
          <w:szCs w:val="22"/>
        </w:rPr>
        <w:t xml:space="preserve"> - Artigo 1º. In: O mundo da saúde, ano 22, v.22, Jan/</w:t>
      </w:r>
      <w:proofErr w:type="spellStart"/>
      <w:r>
        <w:rPr>
          <w:rFonts w:ascii="Arial" w:hAnsi="Arial" w:cs="Arial"/>
          <w:sz w:val="22"/>
          <w:szCs w:val="22"/>
        </w:rPr>
        <w:t>fev</w:t>
      </w:r>
      <w:proofErr w:type="spellEnd"/>
      <w:r>
        <w:rPr>
          <w:rFonts w:ascii="Arial" w:hAnsi="Arial" w:cs="Arial"/>
          <w:sz w:val="22"/>
          <w:szCs w:val="22"/>
        </w:rPr>
        <w:t xml:space="preserve"> 1998.  São Paulo.</w:t>
      </w:r>
    </w:p>
    <w:p w:rsidR="006869A2" w:rsidRDefault="006869A2" w:rsidP="006869A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WEST KM, BLACKSHER E, BURKE W. Genomics, Health Disparities, and Missed Opportunities for the Nation’s Research Agenda. </w:t>
      </w:r>
      <w:r>
        <w:rPr>
          <w:rFonts w:ascii="Arial" w:hAnsi="Arial" w:cs="Arial"/>
          <w:i/>
          <w:sz w:val="22"/>
          <w:szCs w:val="22"/>
        </w:rPr>
        <w:t>JAMA</w:t>
      </w:r>
      <w:r>
        <w:rPr>
          <w:rFonts w:ascii="Arial" w:hAnsi="Arial" w:cs="Arial"/>
          <w:sz w:val="22"/>
          <w:szCs w:val="22"/>
        </w:rPr>
        <w:t xml:space="preserve">. 2017;317(18):1831–1832. </w:t>
      </w:r>
      <w:proofErr w:type="gramStart"/>
      <w:r>
        <w:rPr>
          <w:rFonts w:ascii="Arial" w:hAnsi="Arial" w:cs="Arial"/>
          <w:sz w:val="22"/>
          <w:szCs w:val="22"/>
        </w:rPr>
        <w:t>doi:10.1001</w:t>
      </w:r>
      <w:proofErr w:type="gramEnd"/>
      <w:r>
        <w:rPr>
          <w:rFonts w:ascii="Arial" w:hAnsi="Arial" w:cs="Arial"/>
          <w:sz w:val="22"/>
          <w:szCs w:val="22"/>
        </w:rPr>
        <w:t>/jama.2017.3096</w:t>
      </w:r>
    </w:p>
    <w:p w:rsidR="006869A2" w:rsidRDefault="006869A2" w:rsidP="006869A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WILLIAMS, E.D. Genetics and Bioethics: The current state of affairs.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Revista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Latinoamericana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Bioética, vol. 8,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núm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13,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julio-diciembre</w:t>
      </w:r>
      <w:proofErr w:type="spellEnd"/>
      <w:r>
        <w:rPr>
          <w:rFonts w:ascii="Arial" w:hAnsi="Arial" w:cs="Arial"/>
          <w:sz w:val="22"/>
          <w:szCs w:val="22"/>
          <w:lang w:val="en-US"/>
        </w:rPr>
        <w:t>, 2007, pp. 106-117,</w:t>
      </w:r>
    </w:p>
    <w:p w:rsidR="006869A2" w:rsidRDefault="006869A2" w:rsidP="006869A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ZATZ, M. GENÉTICA: Escolhas que nossos avós não faziam. 1. Ed. São Paulo: Globo, 2011.</w:t>
      </w:r>
    </w:p>
    <w:p w:rsidR="006869A2" w:rsidRDefault="006869A2" w:rsidP="006869A2">
      <w:pPr>
        <w:rPr>
          <w:rFonts w:ascii="Arial" w:hAnsi="Arial" w:cs="Arial"/>
          <w:sz w:val="22"/>
          <w:szCs w:val="22"/>
          <w:lang w:val="es-ES"/>
        </w:rPr>
      </w:pPr>
    </w:p>
    <w:p w:rsidR="006869A2" w:rsidRDefault="006869A2" w:rsidP="006869A2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 </w:t>
      </w:r>
      <w:r>
        <w:rPr>
          <w:rFonts w:ascii="Arial" w:hAnsi="Arial" w:cs="Arial"/>
          <w:b/>
          <w:sz w:val="22"/>
          <w:szCs w:val="22"/>
          <w:lang w:val="es-ES"/>
        </w:rPr>
        <w:t>DISCIPLINA - BIOÉTICA AMBIENTAL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45h - 3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Ementa</w:t>
      </w:r>
      <w:r>
        <w:rPr>
          <w:rFonts w:ascii="Arial" w:hAnsi="Arial" w:cs="Arial"/>
          <w:sz w:val="22"/>
          <w:szCs w:val="22"/>
        </w:rPr>
        <w:t>. Esta disciplina</w:t>
      </w:r>
      <w:r>
        <w:rPr>
          <w:rFonts w:ascii="Arial" w:hAnsi="Arial" w:cs="Arial"/>
        </w:rPr>
        <w:t xml:space="preserve"> visa a contextualização filosófica, histórica, social e ética da Bioética Ambiental e da Ética Animal. Durante o semestre, o aluno identificar as vulnerabilidades decorrentes da quebra de princípios éticos norteadores da relação humano/ambiente. Ao seu final, é capaz de aplicar a Bioética Ambiental como instrumento de reflexão e intervenção na mitigação de vulnerabilidades através da identificação dos agentes morais e os valores balizadores das suas decisões.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FISCHER ML, Cunha TR, </w:t>
      </w:r>
      <w:proofErr w:type="spellStart"/>
      <w:r>
        <w:rPr>
          <w:rFonts w:ascii="Arial" w:hAnsi="Arial" w:cs="Arial"/>
          <w:sz w:val="22"/>
          <w:szCs w:val="22"/>
        </w:rPr>
        <w:t>Renke</w:t>
      </w:r>
      <w:proofErr w:type="spellEnd"/>
      <w:r>
        <w:rPr>
          <w:rFonts w:ascii="Arial" w:hAnsi="Arial" w:cs="Arial"/>
          <w:sz w:val="22"/>
          <w:szCs w:val="22"/>
        </w:rPr>
        <w:t xml:space="preserve"> VE, Sganzerla, A, Santos JZ. Da Ética Ambiental à Bioética Ambiental: antecedentes, trajetórias e perspectivas. Hist. cienc. </w:t>
      </w:r>
      <w:proofErr w:type="spellStart"/>
      <w:r>
        <w:rPr>
          <w:rFonts w:ascii="Arial" w:hAnsi="Arial" w:cs="Arial"/>
          <w:sz w:val="22"/>
          <w:szCs w:val="22"/>
        </w:rPr>
        <w:t>Saude</w:t>
      </w:r>
      <w:proofErr w:type="spellEnd"/>
      <w:r>
        <w:rPr>
          <w:rFonts w:ascii="Arial" w:hAnsi="Arial" w:cs="Arial"/>
          <w:sz w:val="22"/>
          <w:szCs w:val="22"/>
        </w:rPr>
        <w:t>-Manguinhos, 24(2):391-409, 2017.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FISCHER ML. MOLINARI RB. Bioética ambiental: a retomada do cunho ecológico da bioética.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Fundamentos da Bioética série Bioética vol. 3 (Sganzerla, A. </w:t>
      </w:r>
      <w:proofErr w:type="spellStart"/>
      <w:r>
        <w:rPr>
          <w:rFonts w:ascii="Arial" w:hAnsi="Arial" w:cs="Arial"/>
          <w:sz w:val="22"/>
          <w:szCs w:val="22"/>
        </w:rPr>
        <w:t>Schramm</w:t>
      </w:r>
      <w:proofErr w:type="spellEnd"/>
      <w:r>
        <w:rPr>
          <w:rFonts w:ascii="Arial" w:hAnsi="Arial" w:cs="Arial"/>
          <w:sz w:val="22"/>
          <w:szCs w:val="22"/>
        </w:rPr>
        <w:t xml:space="preserve"> FR </w:t>
      </w:r>
      <w:proofErr w:type="spellStart"/>
      <w:r>
        <w:rPr>
          <w:rFonts w:ascii="Arial" w:hAnsi="Arial" w:cs="Arial"/>
          <w:sz w:val="22"/>
          <w:szCs w:val="22"/>
        </w:rPr>
        <w:t>org</w:t>
      </w:r>
      <w:proofErr w:type="spellEnd"/>
      <w:r>
        <w:rPr>
          <w:rFonts w:ascii="Arial" w:hAnsi="Arial" w:cs="Arial"/>
          <w:sz w:val="22"/>
          <w:szCs w:val="22"/>
        </w:rPr>
        <w:t>) Curitiba: CRV, 2016 p. 233-253.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FISCHER, M.L; PAROLIN, L. C.; VIEIRA, T. B.; GARBADO, F. R. A. Bioética Ambiental e Educação Ambiental: levantando a reflexão a partir da percepção. Revista Brasileira de Educação Ambiental (</w:t>
      </w:r>
      <w:proofErr w:type="spellStart"/>
      <w:r>
        <w:rPr>
          <w:rFonts w:ascii="Arial" w:hAnsi="Arial" w:cs="Arial"/>
          <w:sz w:val="22"/>
          <w:szCs w:val="22"/>
        </w:rPr>
        <w:t>RevBEA</w:t>
      </w:r>
      <w:proofErr w:type="spellEnd"/>
      <w:r>
        <w:rPr>
          <w:rFonts w:ascii="Arial" w:hAnsi="Arial" w:cs="Arial"/>
          <w:sz w:val="22"/>
          <w:szCs w:val="22"/>
        </w:rPr>
        <w:t>), v. 12, n. 1, p. 58-84, 2017b.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JUNGLES, J. 2010. (</w:t>
      </w:r>
      <w:proofErr w:type="spellStart"/>
      <w:r>
        <w:rPr>
          <w:rFonts w:ascii="Arial" w:hAnsi="Arial" w:cs="Arial"/>
          <w:sz w:val="22"/>
          <w:szCs w:val="22"/>
        </w:rPr>
        <w:t>Bio</w:t>
      </w:r>
      <w:proofErr w:type="spellEnd"/>
      <w:r>
        <w:rPr>
          <w:rFonts w:ascii="Arial" w:hAnsi="Arial" w:cs="Arial"/>
          <w:sz w:val="22"/>
          <w:szCs w:val="22"/>
        </w:rPr>
        <w:t xml:space="preserve">) ética ambiental. São Leopoldo, RS: </w:t>
      </w:r>
      <w:proofErr w:type="spellStart"/>
      <w:r>
        <w:rPr>
          <w:rFonts w:ascii="Arial" w:hAnsi="Arial" w:cs="Arial"/>
          <w:sz w:val="22"/>
          <w:szCs w:val="22"/>
        </w:rPr>
        <w:t>Unisinos</w:t>
      </w:r>
      <w:proofErr w:type="spellEnd"/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JUNGES, José Roque. ÉTICA ECOLÓGICA: ANTROPOCENTRISMO OU </w:t>
      </w:r>
      <w:proofErr w:type="gramStart"/>
      <w:r>
        <w:rPr>
          <w:rFonts w:ascii="Arial" w:hAnsi="Arial" w:cs="Arial"/>
          <w:sz w:val="22"/>
          <w:szCs w:val="22"/>
        </w:rPr>
        <w:t>BIOCENTRISMO?.</w:t>
      </w:r>
      <w:proofErr w:type="gramEnd"/>
      <w:r>
        <w:rPr>
          <w:rFonts w:ascii="Arial" w:hAnsi="Arial" w:cs="Arial"/>
          <w:sz w:val="22"/>
          <w:szCs w:val="22"/>
        </w:rPr>
        <w:t xml:space="preserve"> Perspectiva Teológica, v. 33, n. 89, 2010.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Oliveira J.  Filosofia animal: humano, animal, animalidade. Curitiba: PUCPRESS, 2016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POTTER, Van </w:t>
      </w:r>
      <w:proofErr w:type="spellStart"/>
      <w:r>
        <w:rPr>
          <w:rFonts w:ascii="Arial" w:hAnsi="Arial" w:cs="Arial"/>
          <w:sz w:val="22"/>
          <w:szCs w:val="22"/>
        </w:rPr>
        <w:t>Rensselaer</w:t>
      </w:r>
      <w:proofErr w:type="spellEnd"/>
      <w:r>
        <w:rPr>
          <w:rFonts w:ascii="Arial" w:hAnsi="Arial" w:cs="Arial"/>
          <w:sz w:val="22"/>
          <w:szCs w:val="22"/>
        </w:rPr>
        <w:t>. Bioética, ponte para o futuro (Diego Carlos Zanella, 2016.São Paulo: Edições Loyola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SINGER, Peter. Libertação animal. Porto Alegre: </w:t>
      </w:r>
      <w:proofErr w:type="spellStart"/>
      <w:r>
        <w:rPr>
          <w:rFonts w:ascii="Arial" w:hAnsi="Arial" w:cs="Arial"/>
          <w:sz w:val="22"/>
          <w:szCs w:val="22"/>
        </w:rPr>
        <w:t>Lugano</w:t>
      </w:r>
      <w:proofErr w:type="spellEnd"/>
      <w:r>
        <w:rPr>
          <w:rFonts w:ascii="Arial" w:hAnsi="Arial" w:cs="Arial"/>
          <w:sz w:val="22"/>
          <w:szCs w:val="22"/>
        </w:rPr>
        <w:t xml:space="preserve"> editora. 2004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JONAS, Hans. O princípio responsabilidade: ensaio de uma ética para a civilização </w:t>
      </w:r>
      <w:proofErr w:type="spellStart"/>
      <w:r>
        <w:rPr>
          <w:rFonts w:ascii="Arial" w:hAnsi="Arial" w:cs="Arial"/>
          <w:sz w:val="22"/>
          <w:szCs w:val="22"/>
        </w:rPr>
        <w:t>tecnológica.Tradução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Marijane</w:t>
      </w:r>
      <w:proofErr w:type="spellEnd"/>
      <w:r>
        <w:rPr>
          <w:rFonts w:ascii="Arial" w:hAnsi="Arial" w:cs="Arial"/>
          <w:sz w:val="22"/>
          <w:szCs w:val="22"/>
        </w:rPr>
        <w:t xml:space="preserve"> Lisboa e Luiz Barros Montez. Rio de Janeiro: Contraponto e Editora PUC-Rio, 2006.7.</w:t>
      </w:r>
    </w:p>
    <w:p w:rsidR="006869A2" w:rsidRDefault="006869A2" w:rsidP="006869A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Naves, BTO, Reis, EVB. Bioética ambiental. Premissas para o diálogo entre a Ética, a Bioética e o </w:t>
      </w:r>
      <w:proofErr w:type="spellStart"/>
      <w:r>
        <w:rPr>
          <w:rFonts w:ascii="Arial" w:hAnsi="Arial" w:cs="Arial"/>
          <w:sz w:val="22"/>
          <w:szCs w:val="22"/>
        </w:rPr>
        <w:t>Biodireito</w:t>
      </w:r>
      <w:proofErr w:type="spellEnd"/>
      <w:r>
        <w:rPr>
          <w:rFonts w:ascii="Arial" w:hAnsi="Arial" w:cs="Arial"/>
          <w:sz w:val="22"/>
          <w:szCs w:val="22"/>
        </w:rPr>
        <w:t xml:space="preserve"> e o Direito Ambiental. Rio de Janeiro: </w:t>
      </w:r>
      <w:proofErr w:type="spellStart"/>
      <w:r>
        <w:rPr>
          <w:rFonts w:ascii="Arial" w:hAnsi="Arial" w:cs="Arial"/>
          <w:sz w:val="22"/>
          <w:szCs w:val="22"/>
        </w:rPr>
        <w:t>Lumen</w:t>
      </w:r>
      <w:proofErr w:type="spellEnd"/>
      <w:r>
        <w:rPr>
          <w:rFonts w:ascii="Arial" w:hAnsi="Arial" w:cs="Arial"/>
          <w:sz w:val="22"/>
          <w:szCs w:val="22"/>
        </w:rPr>
        <w:t xml:space="preserve"> Juris, 2016</w:t>
      </w:r>
    </w:p>
    <w:p w:rsidR="006869A2" w:rsidRDefault="006869A2" w:rsidP="00686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 </w:t>
      </w:r>
    </w:p>
    <w:p w:rsidR="006869A2" w:rsidRDefault="006869A2" w:rsidP="006869A2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DISCIPLINA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TEORIA E PRÁTICA DA INTEGRAÇÃO COM A COMUNIDADE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Carga Horária:</w:t>
      </w:r>
      <w:r>
        <w:rPr>
          <w:rFonts w:ascii="Arial" w:hAnsi="Arial" w:cs="Arial"/>
          <w:sz w:val="22"/>
          <w:szCs w:val="22"/>
        </w:rPr>
        <w:t xml:space="preserve"> 60h - 4 créditos</w:t>
      </w:r>
    </w:p>
    <w:p w:rsidR="006869A2" w:rsidRDefault="006869A2" w:rsidP="006869A2">
      <w:pPr>
        <w:rPr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: eletiva </w:t>
      </w:r>
    </w:p>
    <w:p w:rsidR="006869A2" w:rsidRDefault="006869A2" w:rsidP="006869A2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>
        <w:rPr>
          <w:rFonts w:ascii="Arial" w:hAnsi="Arial" w:cs="Arial"/>
          <w:color w:val="000000"/>
          <w:sz w:val="22"/>
          <w:szCs w:val="22"/>
        </w:rPr>
        <w:t>: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Esta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disciplina, eletiva para mestrandos do PPGB, visa o exercício prático da participação social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bioeticista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contextualizada na comunidade local no momento da sua realização. Durante o semestre o mestrando aplica e integra conteúdo teórico e conceitual da vivência comunitária com a bioética. Ao final, promove a aplicação da ética prática por meio de vivências, é capaz de organizar, operacionalizar e orientar ações comunitárias.  </w:t>
      </w:r>
    </w:p>
    <w:p w:rsidR="006869A2" w:rsidRDefault="006869A2" w:rsidP="006869A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Bibliografia</w:t>
      </w:r>
    </w:p>
    <w:p w:rsidR="006869A2" w:rsidRDefault="006869A2" w:rsidP="006869A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VIEIRA-PUCPR,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Alboni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Marisa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Dudeque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Pianovski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 O PROJETO PEDAGÓGICO DA PUCPR–UMA OPÇÃO PELO SERVIR. http://www.anpae.org.br/congressos_antigos/simposio2007/10.pdf</w:t>
      </w:r>
    </w:p>
    <w:p w:rsidR="006869A2" w:rsidRDefault="006869A2" w:rsidP="006869A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BOFF, Leonardo. Saber cuidar: ética do humano. 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Rio de Janeiro: Vozes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1999.</w:t>
      </w:r>
    </w:p>
    <w:p w:rsidR="006869A2" w:rsidRDefault="006869A2" w:rsidP="006869A2">
      <w:pPr>
        <w:pStyle w:val="xmsonormal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FISCHER, M. L.; CUNHA, T. R.; ROTH, M. E.</w:t>
      </w:r>
      <w:proofErr w:type="gramStart"/>
      <w:r>
        <w:rPr>
          <w:rFonts w:ascii="Arial" w:hAnsi="Arial" w:cs="Arial"/>
          <w:sz w:val="22"/>
          <w:szCs w:val="22"/>
        </w:rPr>
        <w:t>;  MARTINS</w:t>
      </w:r>
      <w:proofErr w:type="gramEnd"/>
      <w:r>
        <w:rPr>
          <w:rFonts w:ascii="Arial" w:hAnsi="Arial" w:cs="Arial"/>
          <w:sz w:val="22"/>
          <w:szCs w:val="22"/>
        </w:rPr>
        <w:t>, G. Z Caminho do Diálogo: uma experiência bioética no ensino fundamental. Revista Bioética, v. 25, n. 1, 2017c.</w:t>
      </w:r>
    </w:p>
    <w:p w:rsidR="006869A2" w:rsidRDefault="006869A2" w:rsidP="006869A2">
      <w:pPr>
        <w:pStyle w:val="xmsonormal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ZOBOLI, Elma Lourdes Campos </w:t>
      </w:r>
      <w:proofErr w:type="spellStart"/>
      <w:r>
        <w:rPr>
          <w:rFonts w:ascii="Arial" w:hAnsi="Arial" w:cs="Arial"/>
          <w:sz w:val="22"/>
          <w:szCs w:val="22"/>
        </w:rPr>
        <w:t>Pavone</w:t>
      </w:r>
      <w:proofErr w:type="spellEnd"/>
      <w:r>
        <w:rPr>
          <w:rFonts w:ascii="Arial" w:hAnsi="Arial" w:cs="Arial"/>
          <w:sz w:val="22"/>
          <w:szCs w:val="22"/>
        </w:rPr>
        <w:t>. A redescoberta da ética do cuidado: o foco e a ênfase nas relações. Revista da Escola de Enfermagem da USP, v. 38, n. 1, p. 21-27, 2004.</w:t>
      </w: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2A6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69A2" w:rsidRDefault="006869A2" w:rsidP="006869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08DD" w:rsidRDefault="007908DD"/>
    <w:sectPr w:rsidR="00790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topiaStd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B53"/>
    <w:multiLevelType w:val="hybridMultilevel"/>
    <w:tmpl w:val="8E0006A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A7CBB"/>
    <w:multiLevelType w:val="multilevel"/>
    <w:tmpl w:val="0172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F03DEE"/>
    <w:multiLevelType w:val="hybridMultilevel"/>
    <w:tmpl w:val="B64654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17922"/>
    <w:multiLevelType w:val="hybridMultilevel"/>
    <w:tmpl w:val="C5504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304E"/>
    <w:multiLevelType w:val="hybridMultilevel"/>
    <w:tmpl w:val="D5D4CF84"/>
    <w:lvl w:ilvl="0" w:tplc="FA9CE25C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31B94"/>
    <w:multiLevelType w:val="hybridMultilevel"/>
    <w:tmpl w:val="531E26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E2D90"/>
    <w:multiLevelType w:val="hybridMultilevel"/>
    <w:tmpl w:val="5C9A1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0C2"/>
    <w:multiLevelType w:val="hybridMultilevel"/>
    <w:tmpl w:val="BF64F3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23AEB"/>
    <w:multiLevelType w:val="hybridMultilevel"/>
    <w:tmpl w:val="2B6E7B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461C02"/>
    <w:multiLevelType w:val="hybridMultilevel"/>
    <w:tmpl w:val="440A8E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D4A7C"/>
    <w:multiLevelType w:val="hybridMultilevel"/>
    <w:tmpl w:val="7F08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21AC8"/>
    <w:multiLevelType w:val="hybridMultilevel"/>
    <w:tmpl w:val="0EBE1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F7F7B"/>
    <w:multiLevelType w:val="hybridMultilevel"/>
    <w:tmpl w:val="11B0F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029DA"/>
    <w:multiLevelType w:val="hybridMultilevel"/>
    <w:tmpl w:val="84A08C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A36BE"/>
    <w:multiLevelType w:val="hybridMultilevel"/>
    <w:tmpl w:val="96C44B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329A8"/>
    <w:multiLevelType w:val="hybridMultilevel"/>
    <w:tmpl w:val="166689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852BDF"/>
    <w:multiLevelType w:val="hybridMultilevel"/>
    <w:tmpl w:val="96AE26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11C5C"/>
    <w:multiLevelType w:val="hybridMultilevel"/>
    <w:tmpl w:val="34AE68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A2"/>
    <w:rsid w:val="002A69B2"/>
    <w:rsid w:val="006869A2"/>
    <w:rsid w:val="00772DBB"/>
    <w:rsid w:val="007908DD"/>
    <w:rsid w:val="007D1F1B"/>
    <w:rsid w:val="00BB7AFD"/>
    <w:rsid w:val="00E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AB60-AD51-4283-AA29-2B9BFA6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69A2"/>
    <w:rPr>
      <w:color w:val="C28532"/>
      <w:u w:val="single"/>
    </w:rPr>
  </w:style>
  <w:style w:type="paragraph" w:styleId="NormalWeb">
    <w:name w:val="Normal (Web)"/>
    <w:basedOn w:val="Normal"/>
    <w:uiPriority w:val="99"/>
    <w:semiHidden/>
    <w:unhideWhenUsed/>
    <w:rsid w:val="006869A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69A2"/>
    <w:pPr>
      <w:ind w:left="720"/>
      <w:contextualSpacing/>
    </w:pPr>
    <w:rPr>
      <w:rFonts w:ascii="Palatino Linotype" w:eastAsia="Calibri" w:hAnsi="Palatino Linotype"/>
      <w:lang w:eastAsia="en-US"/>
    </w:rPr>
  </w:style>
  <w:style w:type="paragraph" w:customStyle="1" w:styleId="Texto">
    <w:name w:val="Texto"/>
    <w:basedOn w:val="Normal"/>
    <w:uiPriority w:val="99"/>
    <w:qFormat/>
    <w:rsid w:val="006869A2"/>
    <w:pPr>
      <w:spacing w:line="360" w:lineRule="auto"/>
      <w:ind w:firstLine="709"/>
      <w:jc w:val="both"/>
    </w:pPr>
    <w:rPr>
      <w:rFonts w:ascii="Arial" w:eastAsia="Calibri" w:hAnsi="Arial"/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6869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869A2"/>
  </w:style>
  <w:style w:type="character" w:customStyle="1" w:styleId="vcard">
    <w:name w:val="vcard"/>
    <w:rsid w:val="006869A2"/>
  </w:style>
  <w:style w:type="character" w:customStyle="1" w:styleId="comma">
    <w:name w:val="comma"/>
    <w:rsid w:val="006869A2"/>
  </w:style>
  <w:style w:type="character" w:styleId="Forte">
    <w:name w:val="Strong"/>
    <w:basedOn w:val="Fontepargpadro"/>
    <w:uiPriority w:val="22"/>
    <w:qFormat/>
    <w:rsid w:val="00686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sdhconference/declaration/Rio_political_declaration_portugues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elho.saude.gov.br/resolucoes/2012/Reso466.pdf" TargetMode="External"/><Relationship Id="rId12" Type="http://schemas.openxmlformats.org/officeDocument/2006/relationships/hyperlink" Target="http://www.principios.cchla.ufrn.br/arquivos/31P-327-3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t.gov.br/upd_blob/0238/238343.pdf" TargetMode="External"/><Relationship Id="rId11" Type="http://schemas.openxmlformats.org/officeDocument/2006/relationships/hyperlink" Target="http://unesdoc.unesco.org/images/0014/001461/146180e.pdf" TargetMode="External"/><Relationship Id="rId5" Type="http://schemas.openxmlformats.org/officeDocument/2006/relationships/hyperlink" Target="http://www.portalmedico.org.br" TargetMode="External"/><Relationship Id="rId10" Type="http://schemas.openxmlformats.org/officeDocument/2006/relationships/hyperlink" Target="http://dx.doi.org/10.1590/S0104-129020110002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upouninter.com.br/intersaberes/index.php/revista/issue/view/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7495</Words>
  <Characters>40475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LOPES</dc:creator>
  <cp:keywords/>
  <dc:description/>
  <cp:lastModifiedBy>SANDRA MARIA LOPES</cp:lastModifiedBy>
  <cp:revision>5</cp:revision>
  <dcterms:created xsi:type="dcterms:W3CDTF">2018-01-31T18:57:00Z</dcterms:created>
  <dcterms:modified xsi:type="dcterms:W3CDTF">2018-08-22T12:32:00Z</dcterms:modified>
</cp:coreProperties>
</file>